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54DFD" w14:textId="0251A6BB" w:rsidR="003432DC" w:rsidRPr="00374CA6" w:rsidRDefault="003432DC" w:rsidP="003432DC">
      <w:pPr>
        <w:spacing w:after="160" w:line="259" w:lineRule="auto"/>
        <w:rPr>
          <w:rFonts w:ascii="Tahoma" w:eastAsia="Calibri" w:hAnsi="Tahoma" w:cs="Tahoma"/>
          <w:b/>
          <w:bCs/>
          <w:lang w:val="en-GB"/>
        </w:rPr>
      </w:pPr>
    </w:p>
    <w:p w14:paraId="56F736A0" w14:textId="77777777" w:rsidR="000E3714" w:rsidRPr="004259F8" w:rsidRDefault="000E3714" w:rsidP="003432DC">
      <w:pPr>
        <w:widowControl/>
        <w:autoSpaceDE/>
        <w:autoSpaceDN/>
        <w:adjustRightInd/>
        <w:ind w:left="720"/>
        <w:contextualSpacing/>
        <w:jc w:val="center"/>
        <w:rPr>
          <w:rFonts w:ascii="Tahoma" w:eastAsia="Calibri" w:hAnsi="Tahoma" w:cs="Tahoma"/>
          <w:b/>
          <w:bCs/>
          <w:sz w:val="28"/>
          <w:szCs w:val="28"/>
          <w:lang w:val="en-GB"/>
        </w:rPr>
      </w:pPr>
      <w:r w:rsidRPr="004259F8">
        <w:rPr>
          <w:rFonts w:ascii="Tahoma" w:eastAsia="Calibri" w:hAnsi="Tahoma" w:cs="Tahoma"/>
          <w:b/>
          <w:bCs/>
          <w:sz w:val="28"/>
          <w:szCs w:val="28"/>
          <w:lang w:val="en-GB"/>
        </w:rPr>
        <w:t>Earl Stonham Village Hall</w:t>
      </w:r>
    </w:p>
    <w:p w14:paraId="02D64E2D" w14:textId="77777777" w:rsidR="000E3714" w:rsidRPr="004259F8" w:rsidRDefault="000E3714" w:rsidP="003432DC">
      <w:pPr>
        <w:widowControl/>
        <w:autoSpaceDE/>
        <w:autoSpaceDN/>
        <w:adjustRightInd/>
        <w:ind w:left="720"/>
        <w:contextualSpacing/>
        <w:jc w:val="center"/>
        <w:rPr>
          <w:rFonts w:ascii="Tahoma" w:eastAsia="Calibri" w:hAnsi="Tahoma" w:cs="Tahoma"/>
          <w:b/>
          <w:bCs/>
          <w:sz w:val="28"/>
          <w:szCs w:val="28"/>
          <w:lang w:val="en-GB"/>
        </w:rPr>
      </w:pPr>
    </w:p>
    <w:p w14:paraId="5E8DDA92" w14:textId="0C0A8D2C" w:rsidR="003432DC" w:rsidRPr="004259F8" w:rsidRDefault="003432DC" w:rsidP="003432DC">
      <w:pPr>
        <w:widowControl/>
        <w:autoSpaceDE/>
        <w:autoSpaceDN/>
        <w:adjustRightInd/>
        <w:ind w:left="720"/>
        <w:contextualSpacing/>
        <w:jc w:val="center"/>
        <w:rPr>
          <w:rFonts w:ascii="Tahoma" w:eastAsia="Calibri" w:hAnsi="Tahoma" w:cs="Tahoma"/>
          <w:b/>
          <w:bCs/>
          <w:sz w:val="28"/>
          <w:szCs w:val="28"/>
          <w:lang w:val="en-GB"/>
        </w:rPr>
      </w:pPr>
      <w:r w:rsidRPr="004259F8">
        <w:rPr>
          <w:rFonts w:ascii="Tahoma" w:eastAsia="Calibri" w:hAnsi="Tahoma" w:cs="Tahoma"/>
          <w:b/>
          <w:bCs/>
          <w:sz w:val="28"/>
          <w:szCs w:val="28"/>
          <w:lang w:val="en-GB"/>
        </w:rPr>
        <w:t xml:space="preserve">Special Conditions of Hire </w:t>
      </w:r>
      <w:r w:rsidR="00790F45" w:rsidRPr="004259F8">
        <w:rPr>
          <w:rFonts w:ascii="Tahoma" w:eastAsia="Calibri" w:hAnsi="Tahoma" w:cs="Tahoma"/>
          <w:b/>
          <w:bCs/>
          <w:sz w:val="28"/>
          <w:szCs w:val="28"/>
          <w:lang w:val="en-GB"/>
        </w:rPr>
        <w:t xml:space="preserve">- </w:t>
      </w:r>
      <w:r w:rsidRPr="004259F8">
        <w:rPr>
          <w:rFonts w:ascii="Tahoma" w:eastAsia="Calibri" w:hAnsi="Tahoma" w:cs="Tahoma"/>
          <w:b/>
          <w:bCs/>
          <w:sz w:val="28"/>
          <w:szCs w:val="28"/>
          <w:lang w:val="en-GB"/>
        </w:rPr>
        <w:t>C</w:t>
      </w:r>
      <w:r w:rsidR="00790F45" w:rsidRPr="004259F8">
        <w:rPr>
          <w:rFonts w:ascii="Tahoma" w:eastAsia="Calibri" w:hAnsi="Tahoma" w:cs="Tahoma"/>
          <w:b/>
          <w:bCs/>
          <w:sz w:val="28"/>
          <w:szCs w:val="28"/>
          <w:lang w:val="en-GB"/>
        </w:rPr>
        <w:t>OVID</w:t>
      </w:r>
      <w:r w:rsidRPr="004259F8">
        <w:rPr>
          <w:rFonts w:ascii="Tahoma" w:eastAsia="Calibri" w:hAnsi="Tahoma" w:cs="Tahoma"/>
          <w:b/>
          <w:bCs/>
          <w:sz w:val="28"/>
          <w:szCs w:val="28"/>
          <w:lang w:val="en-GB"/>
        </w:rPr>
        <w:t>-19</w:t>
      </w:r>
    </w:p>
    <w:p w14:paraId="0306EFF4" w14:textId="77777777" w:rsidR="003432DC" w:rsidRPr="00C6782A" w:rsidRDefault="003432DC" w:rsidP="003432DC">
      <w:pPr>
        <w:widowControl/>
        <w:autoSpaceDE/>
        <w:autoSpaceDN/>
        <w:adjustRightInd/>
        <w:ind w:left="720"/>
        <w:contextualSpacing/>
        <w:jc w:val="center"/>
        <w:rPr>
          <w:rFonts w:ascii="Tahoma" w:eastAsia="Calibri" w:hAnsi="Tahoma" w:cs="Tahoma"/>
          <w:b/>
          <w:bCs/>
          <w:sz w:val="22"/>
          <w:szCs w:val="22"/>
          <w:lang w:val="en-GB"/>
        </w:rPr>
      </w:pPr>
    </w:p>
    <w:p w14:paraId="3C30201C" w14:textId="088C13C4" w:rsidR="003432DC" w:rsidRDefault="003432DC" w:rsidP="003432DC">
      <w:pPr>
        <w:widowControl/>
        <w:autoSpaceDE/>
        <w:autoSpaceDN/>
        <w:adjustRightInd/>
        <w:ind w:left="720"/>
        <w:contextualSpacing/>
        <w:jc w:val="center"/>
        <w:rPr>
          <w:rFonts w:ascii="Tahoma" w:eastAsia="Calibri" w:hAnsi="Tahoma" w:cs="Tahoma"/>
          <w:b/>
          <w:bCs/>
          <w:sz w:val="22"/>
          <w:szCs w:val="22"/>
          <w:lang w:val="en-GB"/>
        </w:rPr>
      </w:pPr>
      <w:r w:rsidRPr="00C6782A">
        <w:rPr>
          <w:rFonts w:ascii="Tahoma" w:eastAsia="Calibri" w:hAnsi="Tahoma" w:cs="Tahoma"/>
          <w:b/>
          <w:bCs/>
          <w:sz w:val="22"/>
          <w:szCs w:val="22"/>
          <w:lang w:val="en-GB"/>
        </w:rPr>
        <w:t>Note: These conditions are supplemental to, not a replacement for, the hall’s ordinary conditions of hire</w:t>
      </w:r>
    </w:p>
    <w:p w14:paraId="00DEED9F" w14:textId="034E8EB5" w:rsidR="004259F8" w:rsidRDefault="004259F8" w:rsidP="003432DC">
      <w:pPr>
        <w:widowControl/>
        <w:autoSpaceDE/>
        <w:autoSpaceDN/>
        <w:adjustRightInd/>
        <w:ind w:left="720"/>
        <w:contextualSpacing/>
        <w:jc w:val="center"/>
        <w:rPr>
          <w:rFonts w:ascii="Tahoma" w:eastAsia="Calibri" w:hAnsi="Tahoma" w:cs="Tahoma"/>
          <w:b/>
          <w:bCs/>
          <w:sz w:val="22"/>
          <w:szCs w:val="22"/>
          <w:lang w:val="en-GB"/>
        </w:rPr>
      </w:pPr>
    </w:p>
    <w:p w14:paraId="77C57418" w14:textId="4663E444" w:rsidR="004259F8" w:rsidRPr="00C6782A" w:rsidRDefault="004259F8" w:rsidP="003432DC">
      <w:pPr>
        <w:widowControl/>
        <w:autoSpaceDE/>
        <w:autoSpaceDN/>
        <w:adjustRightInd/>
        <w:ind w:left="720"/>
        <w:contextualSpacing/>
        <w:jc w:val="center"/>
        <w:rPr>
          <w:rFonts w:ascii="Tahoma" w:eastAsia="Calibri" w:hAnsi="Tahoma" w:cs="Tahoma"/>
          <w:b/>
          <w:bCs/>
          <w:sz w:val="22"/>
          <w:szCs w:val="22"/>
          <w:lang w:val="en-GB"/>
        </w:rPr>
      </w:pPr>
      <w:r>
        <w:rPr>
          <w:rFonts w:ascii="Tahoma" w:eastAsia="Calibri" w:hAnsi="Tahoma" w:cs="Tahoma"/>
          <w:b/>
          <w:bCs/>
          <w:sz w:val="22"/>
          <w:szCs w:val="22"/>
          <w:lang w:val="en-GB"/>
        </w:rPr>
        <w:t xml:space="preserve">This document has been updated to reflect latest government guidelines issued </w:t>
      </w:r>
      <w:r w:rsidR="00E43BA2">
        <w:rPr>
          <w:rFonts w:ascii="Tahoma" w:eastAsia="Calibri" w:hAnsi="Tahoma" w:cs="Tahoma"/>
          <w:b/>
          <w:bCs/>
          <w:sz w:val="22"/>
          <w:szCs w:val="22"/>
          <w:lang w:val="en-GB"/>
        </w:rPr>
        <w:t>July 2021</w:t>
      </w:r>
    </w:p>
    <w:p w14:paraId="1D4C9C0E" w14:textId="77777777" w:rsidR="003432DC" w:rsidRPr="00C6782A" w:rsidRDefault="003432DC" w:rsidP="003432DC">
      <w:pPr>
        <w:widowControl/>
        <w:autoSpaceDE/>
        <w:autoSpaceDN/>
        <w:adjustRightInd/>
        <w:spacing w:line="288" w:lineRule="auto"/>
        <w:ind w:left="461" w:hanging="461"/>
        <w:rPr>
          <w:rFonts w:ascii="Tahoma" w:eastAsia="Tahoma" w:hAnsi="Tahoma" w:cs="Tahoma"/>
          <w:b/>
          <w:sz w:val="22"/>
          <w:szCs w:val="22"/>
          <w:lang w:val="en-GB"/>
        </w:rPr>
      </w:pPr>
    </w:p>
    <w:p w14:paraId="5772BC1C" w14:textId="31874CE2" w:rsidR="000F23AD" w:rsidRDefault="000F23AD" w:rsidP="003432DC">
      <w:pPr>
        <w:widowControl/>
        <w:autoSpaceDE/>
        <w:autoSpaceDN/>
        <w:adjustRightInd/>
        <w:spacing w:line="288" w:lineRule="auto"/>
        <w:rPr>
          <w:rFonts w:ascii="Tahoma" w:eastAsia="Tahoma" w:hAnsi="Tahoma" w:cs="Tahoma"/>
          <w:b/>
          <w:sz w:val="22"/>
          <w:szCs w:val="22"/>
          <w:lang w:val="en-GB"/>
        </w:rPr>
      </w:pPr>
      <w:r>
        <w:rPr>
          <w:rFonts w:ascii="Tahoma" w:eastAsia="Tahoma" w:hAnsi="Tahoma" w:cs="Tahoma"/>
          <w:b/>
          <w:sz w:val="22"/>
          <w:szCs w:val="22"/>
          <w:lang w:val="en-GB"/>
        </w:rPr>
        <w:t xml:space="preserve">Following the government decision to open up covid </w:t>
      </w:r>
      <w:r w:rsidR="0008297E">
        <w:rPr>
          <w:rFonts w:ascii="Tahoma" w:eastAsia="Tahoma" w:hAnsi="Tahoma" w:cs="Tahoma"/>
          <w:b/>
          <w:sz w:val="22"/>
          <w:szCs w:val="22"/>
          <w:lang w:val="en-GB"/>
        </w:rPr>
        <w:t>restrictions</w:t>
      </w:r>
      <w:r>
        <w:rPr>
          <w:rFonts w:ascii="Tahoma" w:eastAsia="Tahoma" w:hAnsi="Tahoma" w:cs="Tahoma"/>
          <w:b/>
          <w:sz w:val="22"/>
          <w:szCs w:val="22"/>
          <w:lang w:val="en-GB"/>
        </w:rPr>
        <w:t xml:space="preserve">, venues have been advised to </w:t>
      </w:r>
      <w:r w:rsidR="00466089">
        <w:rPr>
          <w:rFonts w:ascii="Tahoma" w:eastAsia="Tahoma" w:hAnsi="Tahoma" w:cs="Tahoma"/>
          <w:b/>
          <w:sz w:val="22"/>
          <w:szCs w:val="22"/>
          <w:lang w:val="en-GB"/>
        </w:rPr>
        <w:t>set appropriate</w:t>
      </w:r>
      <w:r>
        <w:rPr>
          <w:rFonts w:ascii="Tahoma" w:eastAsia="Tahoma" w:hAnsi="Tahoma" w:cs="Tahoma"/>
          <w:b/>
          <w:sz w:val="22"/>
          <w:szCs w:val="22"/>
          <w:lang w:val="en-GB"/>
        </w:rPr>
        <w:t xml:space="preserve"> covid precautions based on risk factors.  Earl Stonham Village Hall have decided that it will recommend that many of the earlier precautions remain</w:t>
      </w:r>
      <w:r w:rsidR="0008297E">
        <w:rPr>
          <w:rFonts w:ascii="Tahoma" w:eastAsia="Tahoma" w:hAnsi="Tahoma" w:cs="Tahoma"/>
          <w:b/>
          <w:sz w:val="22"/>
          <w:szCs w:val="22"/>
          <w:lang w:val="en-GB"/>
        </w:rPr>
        <w:t xml:space="preserve"> in place for the safety of all users </w:t>
      </w:r>
      <w:r>
        <w:rPr>
          <w:rFonts w:ascii="Tahoma" w:eastAsia="Tahoma" w:hAnsi="Tahoma" w:cs="Tahoma"/>
          <w:b/>
          <w:sz w:val="22"/>
          <w:szCs w:val="22"/>
          <w:lang w:val="en-GB"/>
        </w:rPr>
        <w:t xml:space="preserve">– for example social distancing and mask wearing should still be used whilst </w:t>
      </w:r>
      <w:r w:rsidR="00466089">
        <w:rPr>
          <w:rFonts w:ascii="Tahoma" w:eastAsia="Tahoma" w:hAnsi="Tahoma" w:cs="Tahoma"/>
          <w:b/>
          <w:sz w:val="22"/>
          <w:szCs w:val="22"/>
          <w:lang w:val="en-GB"/>
        </w:rPr>
        <w:t xml:space="preserve">some </w:t>
      </w:r>
      <w:r>
        <w:rPr>
          <w:rFonts w:ascii="Tahoma" w:eastAsia="Tahoma" w:hAnsi="Tahoma" w:cs="Tahoma"/>
          <w:b/>
          <w:sz w:val="22"/>
          <w:szCs w:val="22"/>
          <w:lang w:val="en-GB"/>
        </w:rPr>
        <w:t>other precautions remain mandatory for hall users including for example anti-viral treatment of surfaces</w:t>
      </w:r>
      <w:r w:rsidR="0008297E">
        <w:rPr>
          <w:rFonts w:ascii="Tahoma" w:eastAsia="Tahoma" w:hAnsi="Tahoma" w:cs="Tahoma"/>
          <w:b/>
          <w:sz w:val="22"/>
          <w:szCs w:val="22"/>
          <w:lang w:val="en-GB"/>
        </w:rPr>
        <w:t xml:space="preserve"> when leaving</w:t>
      </w:r>
      <w:r>
        <w:rPr>
          <w:rFonts w:ascii="Tahoma" w:eastAsia="Tahoma" w:hAnsi="Tahoma" w:cs="Tahoma"/>
          <w:b/>
          <w:sz w:val="22"/>
          <w:szCs w:val="22"/>
          <w:lang w:val="en-GB"/>
        </w:rPr>
        <w:t xml:space="preserve">. </w:t>
      </w:r>
    </w:p>
    <w:p w14:paraId="7D87860D" w14:textId="77777777" w:rsidR="000F23AD" w:rsidRDefault="000F23AD" w:rsidP="003432DC">
      <w:pPr>
        <w:widowControl/>
        <w:autoSpaceDE/>
        <w:autoSpaceDN/>
        <w:adjustRightInd/>
        <w:spacing w:line="288" w:lineRule="auto"/>
        <w:rPr>
          <w:rFonts w:ascii="Tahoma" w:eastAsia="Tahoma" w:hAnsi="Tahoma" w:cs="Tahoma"/>
          <w:b/>
          <w:sz w:val="22"/>
          <w:szCs w:val="22"/>
          <w:lang w:val="en-GB"/>
        </w:rPr>
      </w:pPr>
    </w:p>
    <w:p w14:paraId="1F0B9350" w14:textId="0CA6FEBE" w:rsidR="003432DC" w:rsidRDefault="003432DC" w:rsidP="003432DC">
      <w:pPr>
        <w:widowControl/>
        <w:autoSpaceDE/>
        <w:autoSpaceDN/>
        <w:adjustRightInd/>
        <w:spacing w:line="288" w:lineRule="auto"/>
        <w:rPr>
          <w:rFonts w:ascii="Tahoma" w:eastAsia="Tahoma" w:hAnsi="Tahoma" w:cs="Tahoma"/>
          <w:b/>
          <w:sz w:val="22"/>
          <w:szCs w:val="22"/>
          <w:lang w:val="en-GB"/>
        </w:rPr>
      </w:pPr>
      <w:r w:rsidRPr="00C6782A">
        <w:rPr>
          <w:rFonts w:ascii="Tahoma" w:eastAsia="Tahoma" w:hAnsi="Tahoma" w:cs="Tahoma"/>
          <w:b/>
          <w:sz w:val="22"/>
          <w:szCs w:val="22"/>
          <w:lang w:val="en-GB"/>
        </w:rPr>
        <w:t>SC1:</w:t>
      </w:r>
    </w:p>
    <w:p w14:paraId="1A1F2FD1" w14:textId="0E183832"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r w:rsidRPr="00C6782A">
        <w:rPr>
          <w:rFonts w:ascii="Tahoma" w:eastAsia="Tahoma" w:hAnsi="Tahoma" w:cs="Tahoma"/>
          <w:bCs/>
          <w:sz w:val="22"/>
          <w:szCs w:val="22"/>
          <w:lang w:val="en-GB"/>
        </w:rPr>
        <w:t xml:space="preserve">You, the hirer, will be responsible for ensuring those attending your activity or event comply with the </w:t>
      </w:r>
      <w:r>
        <w:rPr>
          <w:rFonts w:ascii="Tahoma" w:eastAsia="Tahoma" w:hAnsi="Tahoma" w:cs="Tahoma"/>
          <w:bCs/>
          <w:sz w:val="22"/>
          <w:szCs w:val="22"/>
          <w:lang w:val="en-GB"/>
        </w:rPr>
        <w:t>COVID-19</w:t>
      </w:r>
      <w:r w:rsidRPr="00C6782A">
        <w:rPr>
          <w:rFonts w:ascii="Tahoma" w:eastAsia="Tahoma" w:hAnsi="Tahoma" w:cs="Tahoma"/>
          <w:bCs/>
          <w:sz w:val="22"/>
          <w:szCs w:val="22"/>
          <w:lang w:val="en-GB"/>
        </w:rPr>
        <w:t xml:space="preserve"> Secure Guidelines whil</w:t>
      </w:r>
      <w:r w:rsidR="00790F45">
        <w:rPr>
          <w:rFonts w:ascii="Tahoma" w:eastAsia="Tahoma" w:hAnsi="Tahoma" w:cs="Tahoma"/>
          <w:bCs/>
          <w:sz w:val="22"/>
          <w:szCs w:val="22"/>
          <w:lang w:val="en-GB"/>
        </w:rPr>
        <w:t xml:space="preserve">st </w:t>
      </w:r>
      <w:r w:rsidRPr="00C6782A">
        <w:rPr>
          <w:rFonts w:ascii="Tahoma" w:eastAsia="Tahoma" w:hAnsi="Tahoma" w:cs="Tahoma"/>
          <w:bCs/>
          <w:sz w:val="22"/>
          <w:szCs w:val="22"/>
          <w:lang w:val="en-GB"/>
        </w:rPr>
        <w:t xml:space="preserve">entering and occupying the hall, as shown on the poster </w:t>
      </w:r>
      <w:r w:rsidR="00165E79">
        <w:rPr>
          <w:rFonts w:ascii="Tahoma" w:eastAsia="Tahoma" w:hAnsi="Tahoma" w:cs="Tahoma"/>
          <w:bCs/>
          <w:sz w:val="22"/>
          <w:szCs w:val="22"/>
          <w:lang w:val="en-GB"/>
        </w:rPr>
        <w:t>by the hall main entrance</w:t>
      </w:r>
      <w:r w:rsidR="00790F45">
        <w:rPr>
          <w:rFonts w:ascii="Tahoma" w:eastAsia="Tahoma" w:hAnsi="Tahoma" w:cs="Tahoma"/>
          <w:bCs/>
          <w:sz w:val="22"/>
          <w:szCs w:val="22"/>
          <w:lang w:val="en-GB"/>
        </w:rPr>
        <w:t xml:space="preserve">.  </w:t>
      </w:r>
      <w:r w:rsidRPr="00C6782A">
        <w:rPr>
          <w:rFonts w:ascii="Tahoma" w:eastAsia="Tahoma" w:hAnsi="Tahoma" w:cs="Tahoma"/>
          <w:bCs/>
          <w:sz w:val="22"/>
          <w:szCs w:val="22"/>
          <w:lang w:val="en-GB"/>
        </w:rPr>
        <w:t xml:space="preserve"> </w:t>
      </w:r>
    </w:p>
    <w:p w14:paraId="397A30E7" w14:textId="77777777"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p>
    <w:p w14:paraId="0CA6C574" w14:textId="7D0F00AA" w:rsidR="003432DC" w:rsidRPr="00C6782A" w:rsidRDefault="003432DC" w:rsidP="003432DC">
      <w:pPr>
        <w:widowControl/>
        <w:autoSpaceDE/>
        <w:autoSpaceDN/>
        <w:adjustRightInd/>
        <w:spacing w:line="288" w:lineRule="auto"/>
        <w:rPr>
          <w:rFonts w:ascii="Tahoma" w:eastAsia="Tahoma" w:hAnsi="Tahoma" w:cs="Tahoma"/>
          <w:b/>
          <w:sz w:val="22"/>
          <w:szCs w:val="22"/>
          <w:lang w:val="en-GB"/>
        </w:rPr>
      </w:pPr>
      <w:r w:rsidRPr="00C6782A">
        <w:rPr>
          <w:rFonts w:ascii="Tahoma" w:eastAsia="Tahoma" w:hAnsi="Tahoma" w:cs="Tahoma"/>
          <w:b/>
          <w:sz w:val="22"/>
          <w:szCs w:val="22"/>
          <w:lang w:val="en-GB"/>
        </w:rPr>
        <w:t>SC</w:t>
      </w:r>
      <w:r w:rsidR="00056894">
        <w:rPr>
          <w:rFonts w:ascii="Tahoma" w:eastAsia="Tahoma" w:hAnsi="Tahoma" w:cs="Tahoma"/>
          <w:b/>
          <w:sz w:val="22"/>
          <w:szCs w:val="22"/>
          <w:lang w:val="en-GB"/>
        </w:rPr>
        <w:t>2</w:t>
      </w:r>
      <w:r w:rsidRPr="00C6782A">
        <w:rPr>
          <w:rFonts w:ascii="Tahoma" w:eastAsia="Tahoma" w:hAnsi="Tahoma" w:cs="Tahoma"/>
          <w:b/>
          <w:sz w:val="22"/>
          <w:szCs w:val="22"/>
          <w:lang w:val="en-GB"/>
        </w:rPr>
        <w:t xml:space="preserve">: </w:t>
      </w:r>
    </w:p>
    <w:p w14:paraId="74F1A6EA" w14:textId="32D1C761" w:rsidR="003432DC" w:rsidRPr="00056894" w:rsidRDefault="00466089" w:rsidP="003432DC">
      <w:pPr>
        <w:widowControl/>
        <w:autoSpaceDE/>
        <w:autoSpaceDN/>
        <w:adjustRightInd/>
        <w:spacing w:line="288" w:lineRule="auto"/>
        <w:rPr>
          <w:rFonts w:ascii="Tahoma" w:eastAsia="Tahoma" w:hAnsi="Tahoma" w:cs="Tahoma"/>
          <w:b/>
          <w:sz w:val="22"/>
          <w:szCs w:val="22"/>
          <w:lang w:val="en-GB"/>
        </w:rPr>
      </w:pPr>
      <w:r w:rsidRPr="00056894">
        <w:rPr>
          <w:rFonts w:ascii="Tahoma" w:eastAsia="Tahoma" w:hAnsi="Tahoma" w:cs="Tahoma"/>
          <w:b/>
          <w:sz w:val="22"/>
          <w:szCs w:val="22"/>
          <w:lang w:val="en-GB"/>
        </w:rPr>
        <w:t>On vacating the hall, y</w:t>
      </w:r>
      <w:r w:rsidR="003432DC" w:rsidRPr="00056894">
        <w:rPr>
          <w:rFonts w:ascii="Tahoma" w:eastAsia="Tahoma" w:hAnsi="Tahoma" w:cs="Tahoma"/>
          <w:b/>
          <w:sz w:val="22"/>
          <w:szCs w:val="22"/>
          <w:lang w:val="en-GB"/>
        </w:rPr>
        <w:t xml:space="preserve">ou </w:t>
      </w:r>
      <w:r w:rsidRPr="00056894">
        <w:rPr>
          <w:rFonts w:ascii="Tahoma" w:eastAsia="Tahoma" w:hAnsi="Tahoma" w:cs="Tahoma"/>
          <w:b/>
          <w:sz w:val="22"/>
          <w:szCs w:val="22"/>
          <w:lang w:val="en-GB"/>
        </w:rPr>
        <w:t xml:space="preserve">are required to use </w:t>
      </w:r>
      <w:r w:rsidR="000A39D3" w:rsidRPr="00056894">
        <w:rPr>
          <w:rFonts w:ascii="Tahoma" w:eastAsia="Tahoma" w:hAnsi="Tahoma" w:cs="Tahoma"/>
          <w:b/>
          <w:sz w:val="22"/>
          <w:szCs w:val="22"/>
          <w:lang w:val="en-GB"/>
        </w:rPr>
        <w:t>anti-viral treatment o</w:t>
      </w:r>
      <w:r w:rsidRPr="00056894">
        <w:rPr>
          <w:rFonts w:ascii="Tahoma" w:eastAsia="Tahoma" w:hAnsi="Tahoma" w:cs="Tahoma"/>
          <w:b/>
          <w:sz w:val="22"/>
          <w:szCs w:val="22"/>
          <w:lang w:val="en-GB"/>
        </w:rPr>
        <w:t>n</w:t>
      </w:r>
      <w:r w:rsidR="003432DC" w:rsidRPr="00056894">
        <w:rPr>
          <w:rFonts w:ascii="Tahoma" w:eastAsia="Tahoma" w:hAnsi="Tahoma" w:cs="Tahoma"/>
          <w:b/>
          <w:sz w:val="22"/>
          <w:szCs w:val="22"/>
          <w:lang w:val="en-GB"/>
        </w:rPr>
        <w:t xml:space="preserve"> door handles, light switches, window catches, equipment, toilet handles and seats, wash basins and all surfaces likely to </w:t>
      </w:r>
      <w:r w:rsidRPr="00056894">
        <w:rPr>
          <w:rFonts w:ascii="Tahoma" w:eastAsia="Tahoma" w:hAnsi="Tahoma" w:cs="Tahoma"/>
          <w:b/>
          <w:sz w:val="22"/>
          <w:szCs w:val="22"/>
          <w:lang w:val="en-GB"/>
        </w:rPr>
        <w:t xml:space="preserve">have </w:t>
      </w:r>
      <w:r w:rsidR="003432DC" w:rsidRPr="00056894">
        <w:rPr>
          <w:rFonts w:ascii="Tahoma" w:eastAsia="Tahoma" w:hAnsi="Tahoma" w:cs="Tahoma"/>
          <w:b/>
          <w:sz w:val="22"/>
          <w:szCs w:val="22"/>
          <w:lang w:val="en-GB"/>
        </w:rPr>
        <w:t>be</w:t>
      </w:r>
      <w:r w:rsidRPr="00056894">
        <w:rPr>
          <w:rFonts w:ascii="Tahoma" w:eastAsia="Tahoma" w:hAnsi="Tahoma" w:cs="Tahoma"/>
          <w:b/>
          <w:sz w:val="22"/>
          <w:szCs w:val="22"/>
          <w:lang w:val="en-GB"/>
        </w:rPr>
        <w:t>en</w:t>
      </w:r>
      <w:r w:rsidR="003432DC" w:rsidRPr="00056894">
        <w:rPr>
          <w:rFonts w:ascii="Tahoma" w:eastAsia="Tahoma" w:hAnsi="Tahoma" w:cs="Tahoma"/>
          <w:b/>
          <w:sz w:val="22"/>
          <w:szCs w:val="22"/>
          <w:lang w:val="en-GB"/>
        </w:rPr>
        <w:t xml:space="preserve"> used during your period of hire</w:t>
      </w:r>
      <w:r w:rsidRPr="00056894">
        <w:rPr>
          <w:rFonts w:ascii="Tahoma" w:eastAsia="Tahoma" w:hAnsi="Tahoma" w:cs="Tahoma"/>
          <w:b/>
          <w:sz w:val="22"/>
          <w:szCs w:val="22"/>
          <w:lang w:val="en-GB"/>
        </w:rPr>
        <w:t xml:space="preserve">, </w:t>
      </w:r>
      <w:r w:rsidR="003432DC" w:rsidRPr="00056894">
        <w:rPr>
          <w:rFonts w:ascii="Tahoma" w:eastAsia="Tahoma" w:hAnsi="Tahoma" w:cs="Tahoma"/>
          <w:b/>
          <w:sz w:val="22"/>
          <w:szCs w:val="22"/>
          <w:lang w:val="en-GB"/>
        </w:rPr>
        <w:t xml:space="preserve">using either the products supplied (which </w:t>
      </w:r>
      <w:r w:rsidR="004259F8" w:rsidRPr="00056894">
        <w:rPr>
          <w:rFonts w:ascii="Tahoma" w:eastAsia="Tahoma" w:hAnsi="Tahoma" w:cs="Tahoma"/>
          <w:b/>
          <w:sz w:val="22"/>
          <w:szCs w:val="22"/>
          <w:lang w:val="en-GB"/>
        </w:rPr>
        <w:t xml:space="preserve">are on a </w:t>
      </w:r>
      <w:r w:rsidRPr="00056894">
        <w:rPr>
          <w:rFonts w:ascii="Tahoma" w:eastAsia="Tahoma" w:hAnsi="Tahoma" w:cs="Tahoma"/>
          <w:b/>
          <w:sz w:val="22"/>
          <w:szCs w:val="22"/>
          <w:lang w:val="en-GB"/>
        </w:rPr>
        <w:t>shelf</w:t>
      </w:r>
      <w:r w:rsidR="004259F8" w:rsidRPr="00056894">
        <w:rPr>
          <w:rFonts w:ascii="Tahoma" w:eastAsia="Tahoma" w:hAnsi="Tahoma" w:cs="Tahoma"/>
          <w:b/>
          <w:sz w:val="22"/>
          <w:szCs w:val="22"/>
          <w:lang w:val="en-GB"/>
        </w:rPr>
        <w:t xml:space="preserve"> immediately inside the front door</w:t>
      </w:r>
      <w:r w:rsidR="003432DC" w:rsidRPr="00056894">
        <w:rPr>
          <w:rFonts w:ascii="Tahoma" w:eastAsia="Tahoma" w:hAnsi="Tahoma" w:cs="Tahoma"/>
          <w:b/>
          <w:sz w:val="22"/>
          <w:szCs w:val="22"/>
          <w:lang w:val="en-GB"/>
        </w:rPr>
        <w:t xml:space="preserve">) or your own ordinary domestic products. You </w:t>
      </w:r>
      <w:r w:rsidRPr="00056894">
        <w:rPr>
          <w:rFonts w:ascii="Tahoma" w:eastAsia="Tahoma" w:hAnsi="Tahoma" w:cs="Tahoma"/>
          <w:b/>
          <w:sz w:val="22"/>
          <w:szCs w:val="22"/>
          <w:lang w:val="en-GB"/>
        </w:rPr>
        <w:t>are also recommended to do this on arrival as well</w:t>
      </w:r>
      <w:r w:rsidR="003432DC" w:rsidRPr="00056894">
        <w:rPr>
          <w:rFonts w:ascii="Tahoma" w:eastAsia="Tahoma" w:hAnsi="Tahoma" w:cs="Tahoma"/>
          <w:b/>
          <w:sz w:val="22"/>
          <w:szCs w:val="22"/>
          <w:lang w:val="en-GB"/>
        </w:rPr>
        <w:t>.</w:t>
      </w:r>
    </w:p>
    <w:p w14:paraId="3281ED51" w14:textId="77777777"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r w:rsidRPr="00C6782A">
        <w:rPr>
          <w:rFonts w:ascii="Tahoma" w:eastAsia="Tahoma" w:hAnsi="Tahoma" w:cs="Tahoma"/>
          <w:bCs/>
          <w:sz w:val="22"/>
          <w:szCs w:val="22"/>
          <w:lang w:val="en-GB"/>
        </w:rPr>
        <w:tab/>
      </w:r>
    </w:p>
    <w:p w14:paraId="3D79F8D2" w14:textId="2C43CB76"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r w:rsidRPr="00C6782A">
        <w:rPr>
          <w:rFonts w:ascii="Tahoma" w:eastAsia="Tahoma" w:hAnsi="Tahoma" w:cs="Tahoma"/>
          <w:bCs/>
          <w:sz w:val="22"/>
          <w:szCs w:val="22"/>
          <w:lang w:val="en-GB"/>
        </w:rPr>
        <w:t xml:space="preserve">Please take care </w:t>
      </w:r>
      <w:r w:rsidR="000A39D3">
        <w:rPr>
          <w:rFonts w:ascii="Tahoma" w:eastAsia="Tahoma" w:hAnsi="Tahoma" w:cs="Tahoma"/>
          <w:bCs/>
          <w:sz w:val="22"/>
          <w:szCs w:val="22"/>
          <w:lang w:val="en-GB"/>
        </w:rPr>
        <w:t>with anti-viral treatment of e</w:t>
      </w:r>
      <w:r w:rsidRPr="00C6782A">
        <w:rPr>
          <w:rFonts w:ascii="Tahoma" w:eastAsia="Tahoma" w:hAnsi="Tahoma" w:cs="Tahoma"/>
          <w:bCs/>
          <w:sz w:val="22"/>
          <w:szCs w:val="22"/>
          <w:lang w:val="en-GB"/>
        </w:rPr>
        <w:t>lectrical equipment</w:t>
      </w:r>
      <w:r>
        <w:rPr>
          <w:rFonts w:ascii="Tahoma" w:eastAsia="Tahoma" w:hAnsi="Tahoma" w:cs="Tahoma"/>
          <w:bCs/>
          <w:sz w:val="22"/>
          <w:szCs w:val="22"/>
          <w:lang w:val="en-GB"/>
        </w:rPr>
        <w:t xml:space="preserve">.  Use cloths - </w:t>
      </w:r>
      <w:r w:rsidRPr="00C6782A">
        <w:rPr>
          <w:rFonts w:ascii="Tahoma" w:eastAsia="Tahoma" w:hAnsi="Tahoma" w:cs="Tahoma"/>
          <w:bCs/>
          <w:sz w:val="22"/>
          <w:szCs w:val="22"/>
          <w:lang w:val="en-GB"/>
        </w:rPr>
        <w:t>do not spray</w:t>
      </w:r>
      <w:r>
        <w:rPr>
          <w:rFonts w:ascii="Tahoma" w:eastAsia="Tahoma" w:hAnsi="Tahoma" w:cs="Tahoma"/>
          <w:bCs/>
          <w:sz w:val="22"/>
          <w:szCs w:val="22"/>
          <w:lang w:val="en-GB"/>
        </w:rPr>
        <w:t>!</w:t>
      </w:r>
    </w:p>
    <w:p w14:paraId="0B4B5334" w14:textId="77777777"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p>
    <w:p w14:paraId="63C3AD3B" w14:textId="72A09BD6" w:rsidR="003432DC" w:rsidRDefault="003432DC" w:rsidP="003432DC">
      <w:pPr>
        <w:widowControl/>
        <w:autoSpaceDE/>
        <w:autoSpaceDN/>
        <w:adjustRightInd/>
        <w:spacing w:line="288" w:lineRule="auto"/>
        <w:rPr>
          <w:rFonts w:ascii="Tahoma" w:eastAsia="Tahoma" w:hAnsi="Tahoma" w:cs="Tahoma"/>
          <w:b/>
          <w:sz w:val="22"/>
          <w:szCs w:val="22"/>
          <w:lang w:val="en-GB"/>
        </w:rPr>
      </w:pPr>
      <w:r w:rsidRPr="00C6782A">
        <w:rPr>
          <w:rFonts w:ascii="Tahoma" w:eastAsia="Tahoma" w:hAnsi="Tahoma" w:cs="Tahoma"/>
          <w:b/>
          <w:sz w:val="22"/>
          <w:szCs w:val="22"/>
          <w:lang w:val="en-GB"/>
        </w:rPr>
        <w:t>SC</w:t>
      </w:r>
      <w:r w:rsidR="00056894">
        <w:rPr>
          <w:rFonts w:ascii="Tahoma" w:eastAsia="Tahoma" w:hAnsi="Tahoma" w:cs="Tahoma"/>
          <w:b/>
          <w:sz w:val="22"/>
          <w:szCs w:val="22"/>
          <w:lang w:val="en-GB"/>
        </w:rPr>
        <w:t>3</w:t>
      </w:r>
      <w:r w:rsidRPr="00C6782A">
        <w:rPr>
          <w:rFonts w:ascii="Tahoma" w:eastAsia="Tahoma" w:hAnsi="Tahoma" w:cs="Tahoma"/>
          <w:b/>
          <w:sz w:val="22"/>
          <w:szCs w:val="22"/>
          <w:lang w:val="en-GB"/>
        </w:rPr>
        <w:t xml:space="preserve">: </w:t>
      </w:r>
    </w:p>
    <w:p w14:paraId="64D9AB3D" w14:textId="6E8669E3"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r w:rsidRPr="00C6782A">
        <w:rPr>
          <w:rFonts w:ascii="Tahoma" w:eastAsia="Tahoma" w:hAnsi="Tahoma" w:cs="Tahoma"/>
          <w:bCs/>
          <w:sz w:val="22"/>
          <w:szCs w:val="22"/>
          <w:lang w:val="en-GB"/>
        </w:rPr>
        <w:t xml:space="preserve">You </w:t>
      </w:r>
      <w:r w:rsidR="00466089">
        <w:rPr>
          <w:rFonts w:ascii="Tahoma" w:eastAsia="Tahoma" w:hAnsi="Tahoma" w:cs="Tahoma"/>
          <w:bCs/>
          <w:sz w:val="22"/>
          <w:szCs w:val="22"/>
          <w:lang w:val="en-GB"/>
        </w:rPr>
        <w:t>should en</w:t>
      </w:r>
      <w:r w:rsidRPr="00C6782A">
        <w:rPr>
          <w:rFonts w:ascii="Tahoma" w:eastAsia="Tahoma" w:hAnsi="Tahoma" w:cs="Tahoma"/>
          <w:bCs/>
          <w:sz w:val="22"/>
          <w:szCs w:val="22"/>
          <w:lang w:val="en-GB"/>
        </w:rPr>
        <w:t xml:space="preserve">sure that everyone likely to attend your activity or event understands that they </w:t>
      </w:r>
      <w:r w:rsidRPr="00C6782A">
        <w:rPr>
          <w:rFonts w:ascii="Tahoma" w:eastAsia="Tahoma" w:hAnsi="Tahoma" w:cs="Tahoma"/>
          <w:b/>
          <w:sz w:val="22"/>
          <w:szCs w:val="22"/>
          <w:lang w:val="en-GB"/>
        </w:rPr>
        <w:t>MUST NOT DO SO</w:t>
      </w:r>
      <w:r w:rsidRPr="00C6782A">
        <w:rPr>
          <w:rFonts w:ascii="Tahoma" w:eastAsia="Tahoma" w:hAnsi="Tahoma" w:cs="Tahoma"/>
          <w:bCs/>
          <w:sz w:val="22"/>
          <w:szCs w:val="22"/>
          <w:lang w:val="en-GB"/>
        </w:rPr>
        <w:t xml:space="preserve"> if they or anyone in their household has had </w:t>
      </w:r>
      <w:r>
        <w:rPr>
          <w:rFonts w:ascii="Tahoma" w:eastAsia="Tahoma" w:hAnsi="Tahoma" w:cs="Tahoma"/>
          <w:bCs/>
          <w:sz w:val="22"/>
          <w:szCs w:val="22"/>
          <w:lang w:val="en-GB"/>
        </w:rPr>
        <w:t>COVID-19</w:t>
      </w:r>
      <w:r w:rsidRPr="00C6782A">
        <w:rPr>
          <w:rFonts w:ascii="Tahoma" w:eastAsia="Tahoma" w:hAnsi="Tahoma" w:cs="Tahoma"/>
          <w:bCs/>
          <w:sz w:val="22"/>
          <w:szCs w:val="22"/>
          <w:lang w:val="en-GB"/>
        </w:rPr>
        <w:t xml:space="preserve"> symptoms in the last 7 days, and that if they develop symptoms within 7 days of visiting the premises they </w:t>
      </w:r>
      <w:r w:rsidRPr="00C6782A">
        <w:rPr>
          <w:rFonts w:ascii="Tahoma" w:eastAsia="Tahoma" w:hAnsi="Tahoma" w:cs="Tahoma"/>
          <w:b/>
          <w:sz w:val="22"/>
          <w:szCs w:val="22"/>
          <w:lang w:val="en-GB"/>
        </w:rPr>
        <w:t>MUST</w:t>
      </w:r>
      <w:r w:rsidRPr="00C6782A">
        <w:rPr>
          <w:rFonts w:ascii="Tahoma" w:eastAsia="Tahoma" w:hAnsi="Tahoma" w:cs="Tahoma"/>
          <w:bCs/>
          <w:sz w:val="22"/>
          <w:szCs w:val="22"/>
          <w:lang w:val="en-GB"/>
        </w:rPr>
        <w:t xml:space="preserve"> use the Test, Track and Trace system to alert others with whom they have been in contact.</w:t>
      </w:r>
    </w:p>
    <w:p w14:paraId="52075645" w14:textId="77777777" w:rsidR="00056894" w:rsidRDefault="00056894" w:rsidP="003432DC">
      <w:pPr>
        <w:widowControl/>
        <w:autoSpaceDE/>
        <w:autoSpaceDN/>
        <w:adjustRightInd/>
        <w:spacing w:line="288" w:lineRule="auto"/>
        <w:rPr>
          <w:rFonts w:ascii="Tahoma" w:eastAsia="Calibri" w:hAnsi="Tahoma" w:cs="Tahoma"/>
          <w:sz w:val="22"/>
          <w:szCs w:val="22"/>
          <w:lang w:val="en-GB"/>
        </w:rPr>
      </w:pPr>
    </w:p>
    <w:p w14:paraId="2D115CE9" w14:textId="77777777" w:rsidR="00056894" w:rsidRDefault="00056894" w:rsidP="003432DC">
      <w:pPr>
        <w:widowControl/>
        <w:autoSpaceDE/>
        <w:autoSpaceDN/>
        <w:adjustRightInd/>
        <w:spacing w:line="288" w:lineRule="auto"/>
        <w:rPr>
          <w:rFonts w:ascii="Tahoma" w:eastAsia="Tahoma" w:hAnsi="Tahoma" w:cs="Tahoma"/>
          <w:b/>
          <w:sz w:val="22"/>
          <w:szCs w:val="22"/>
          <w:lang w:val="en-GB"/>
        </w:rPr>
      </w:pPr>
    </w:p>
    <w:p w14:paraId="6578CC42" w14:textId="77777777" w:rsidR="00056894" w:rsidRDefault="00056894" w:rsidP="003432DC">
      <w:pPr>
        <w:widowControl/>
        <w:autoSpaceDE/>
        <w:autoSpaceDN/>
        <w:adjustRightInd/>
        <w:spacing w:line="288" w:lineRule="auto"/>
        <w:rPr>
          <w:rFonts w:ascii="Tahoma" w:eastAsia="Tahoma" w:hAnsi="Tahoma" w:cs="Tahoma"/>
          <w:b/>
          <w:sz w:val="22"/>
          <w:szCs w:val="22"/>
          <w:lang w:val="en-GB"/>
        </w:rPr>
      </w:pPr>
    </w:p>
    <w:p w14:paraId="63975A13" w14:textId="77777777" w:rsidR="00056894" w:rsidRDefault="00056894" w:rsidP="003432DC">
      <w:pPr>
        <w:widowControl/>
        <w:autoSpaceDE/>
        <w:autoSpaceDN/>
        <w:adjustRightInd/>
        <w:spacing w:line="288" w:lineRule="auto"/>
        <w:rPr>
          <w:rFonts w:ascii="Tahoma" w:eastAsia="Tahoma" w:hAnsi="Tahoma" w:cs="Tahoma"/>
          <w:b/>
          <w:sz w:val="22"/>
          <w:szCs w:val="22"/>
          <w:lang w:val="en-GB"/>
        </w:rPr>
      </w:pPr>
    </w:p>
    <w:p w14:paraId="30F7CBBA" w14:textId="6640EB7F" w:rsidR="003432DC" w:rsidRDefault="003432DC" w:rsidP="003432DC">
      <w:pPr>
        <w:widowControl/>
        <w:autoSpaceDE/>
        <w:autoSpaceDN/>
        <w:adjustRightInd/>
        <w:spacing w:line="288" w:lineRule="auto"/>
        <w:rPr>
          <w:rFonts w:ascii="Tahoma" w:eastAsia="Calibri" w:hAnsi="Tahoma" w:cs="Tahoma"/>
          <w:bCs/>
          <w:sz w:val="22"/>
          <w:szCs w:val="22"/>
          <w:lang w:val="en-GB"/>
        </w:rPr>
      </w:pPr>
      <w:r w:rsidRPr="00C6782A">
        <w:rPr>
          <w:rFonts w:ascii="Tahoma" w:eastAsia="Tahoma" w:hAnsi="Tahoma" w:cs="Tahoma"/>
          <w:b/>
          <w:sz w:val="22"/>
          <w:szCs w:val="22"/>
          <w:lang w:val="en-GB"/>
        </w:rPr>
        <w:lastRenderedPageBreak/>
        <w:t>SC</w:t>
      </w:r>
      <w:r w:rsidR="00056894">
        <w:rPr>
          <w:rFonts w:ascii="Tahoma" w:eastAsia="Tahoma" w:hAnsi="Tahoma" w:cs="Tahoma"/>
          <w:b/>
          <w:sz w:val="22"/>
          <w:szCs w:val="22"/>
          <w:lang w:val="en-GB"/>
        </w:rPr>
        <w:t>4</w:t>
      </w:r>
      <w:r w:rsidRPr="00C6782A">
        <w:rPr>
          <w:rFonts w:ascii="Tahoma" w:eastAsia="Tahoma" w:hAnsi="Tahoma" w:cs="Tahoma"/>
          <w:b/>
          <w:sz w:val="22"/>
          <w:szCs w:val="22"/>
          <w:lang w:val="en-GB"/>
        </w:rPr>
        <w:t>:</w:t>
      </w:r>
      <w:r w:rsidRPr="00C6782A">
        <w:rPr>
          <w:rFonts w:ascii="Tahoma" w:eastAsia="Calibri" w:hAnsi="Tahoma" w:cs="Tahoma"/>
          <w:bCs/>
          <w:sz w:val="22"/>
          <w:szCs w:val="22"/>
          <w:lang w:val="en-GB"/>
        </w:rPr>
        <w:t xml:space="preserve"> </w:t>
      </w:r>
    </w:p>
    <w:p w14:paraId="2D4F7830" w14:textId="65A60E25" w:rsidR="003432DC" w:rsidRPr="00C6782A" w:rsidRDefault="00DD0820" w:rsidP="003432DC">
      <w:pPr>
        <w:widowControl/>
        <w:autoSpaceDE/>
        <w:autoSpaceDN/>
        <w:adjustRightInd/>
        <w:spacing w:line="288" w:lineRule="auto"/>
        <w:rPr>
          <w:rFonts w:ascii="Tahoma" w:eastAsia="Calibri" w:hAnsi="Tahoma" w:cs="Tahoma"/>
          <w:bCs/>
          <w:sz w:val="22"/>
          <w:szCs w:val="22"/>
          <w:lang w:val="en-GB"/>
        </w:rPr>
      </w:pPr>
      <w:r>
        <w:rPr>
          <w:rFonts w:ascii="Tahoma" w:eastAsia="Calibri" w:hAnsi="Tahoma" w:cs="Tahoma"/>
          <w:bCs/>
          <w:sz w:val="22"/>
          <w:szCs w:val="22"/>
          <w:lang w:val="en-GB"/>
        </w:rPr>
        <w:t>It is recommended you</w:t>
      </w:r>
      <w:r w:rsidR="003432DC" w:rsidRPr="00C6782A">
        <w:rPr>
          <w:rFonts w:ascii="Tahoma" w:eastAsia="Calibri" w:hAnsi="Tahoma" w:cs="Tahoma"/>
          <w:bCs/>
          <w:sz w:val="22"/>
          <w:szCs w:val="22"/>
          <w:lang w:val="en-GB"/>
        </w:rPr>
        <w:t xml:space="preserve"> keep the premises well ventilated throughout your hire, with windows and doors open as far as convenient. You will be responsible for ensuring they are all securely closed on leaving.</w:t>
      </w:r>
    </w:p>
    <w:p w14:paraId="5CC28634" w14:textId="77777777" w:rsidR="003432DC" w:rsidRPr="00C6782A" w:rsidRDefault="003432DC" w:rsidP="003432DC">
      <w:pPr>
        <w:widowControl/>
        <w:autoSpaceDE/>
        <w:autoSpaceDN/>
        <w:adjustRightInd/>
        <w:spacing w:line="288" w:lineRule="auto"/>
        <w:rPr>
          <w:rFonts w:ascii="Tahoma" w:eastAsia="Calibri" w:hAnsi="Tahoma" w:cs="Tahoma"/>
          <w:bCs/>
          <w:sz w:val="22"/>
          <w:szCs w:val="22"/>
          <w:lang w:val="en-GB"/>
        </w:rPr>
      </w:pPr>
    </w:p>
    <w:p w14:paraId="2DA35EA5" w14:textId="630788E7" w:rsidR="003432DC" w:rsidRDefault="003432DC" w:rsidP="003432DC">
      <w:pPr>
        <w:widowControl/>
        <w:autoSpaceDE/>
        <w:autoSpaceDN/>
        <w:adjustRightInd/>
        <w:spacing w:line="288" w:lineRule="auto"/>
        <w:rPr>
          <w:rFonts w:ascii="Tahoma" w:eastAsia="Calibri" w:hAnsi="Tahoma" w:cs="Tahoma"/>
          <w:sz w:val="22"/>
          <w:szCs w:val="22"/>
          <w:lang w:val="en-GB"/>
        </w:rPr>
      </w:pPr>
      <w:r w:rsidRPr="00C6782A">
        <w:rPr>
          <w:rFonts w:ascii="Tahoma" w:eastAsia="Calibri" w:hAnsi="Tahoma" w:cs="Tahoma"/>
          <w:b/>
          <w:bCs/>
          <w:sz w:val="22"/>
          <w:szCs w:val="22"/>
          <w:lang w:val="en-GB"/>
        </w:rPr>
        <w:t>SC</w:t>
      </w:r>
      <w:r w:rsidR="00056894">
        <w:rPr>
          <w:rFonts w:ascii="Tahoma" w:eastAsia="Calibri" w:hAnsi="Tahoma" w:cs="Tahoma"/>
          <w:b/>
          <w:bCs/>
          <w:sz w:val="22"/>
          <w:szCs w:val="22"/>
          <w:lang w:val="en-GB"/>
        </w:rPr>
        <w:t>5</w:t>
      </w:r>
      <w:r w:rsidRPr="00C6782A">
        <w:rPr>
          <w:rFonts w:ascii="Tahoma" w:eastAsia="Calibri" w:hAnsi="Tahoma" w:cs="Tahoma"/>
          <w:sz w:val="22"/>
          <w:szCs w:val="22"/>
          <w:lang w:val="en-GB"/>
        </w:rPr>
        <w:t xml:space="preserve">: </w:t>
      </w:r>
    </w:p>
    <w:p w14:paraId="46574256" w14:textId="0762E0C5" w:rsidR="00466089" w:rsidRDefault="00466089" w:rsidP="003432DC">
      <w:pPr>
        <w:widowControl/>
        <w:autoSpaceDE/>
        <w:autoSpaceDN/>
        <w:adjustRightInd/>
        <w:spacing w:line="288" w:lineRule="auto"/>
        <w:rPr>
          <w:rFonts w:ascii="Tahoma" w:eastAsia="Calibri" w:hAnsi="Tahoma" w:cs="Tahoma"/>
          <w:sz w:val="22"/>
          <w:szCs w:val="22"/>
          <w:lang w:val="en-GB"/>
        </w:rPr>
      </w:pPr>
      <w:r>
        <w:rPr>
          <w:rFonts w:ascii="Tahoma" w:eastAsia="Calibri" w:hAnsi="Tahoma" w:cs="Tahoma"/>
          <w:sz w:val="22"/>
          <w:szCs w:val="22"/>
          <w:lang w:val="en-GB"/>
        </w:rPr>
        <w:t xml:space="preserve">Our recommendation for </w:t>
      </w:r>
      <w:r w:rsidR="00165E79">
        <w:rPr>
          <w:rFonts w:ascii="Tahoma" w:eastAsia="Calibri" w:hAnsi="Tahoma" w:cs="Tahoma"/>
          <w:sz w:val="22"/>
          <w:szCs w:val="22"/>
          <w:lang w:val="en-GB"/>
        </w:rPr>
        <w:t>the number of users in each hall at any time is around 50% of the declared figures – for the main hall this is 50 seated at tables and 75 if closely seated and for the clubroom 18 if seated at tables and 25 if closely seated however it is for the hirer to undertake their own risk assessment.</w:t>
      </w:r>
    </w:p>
    <w:p w14:paraId="28784087" w14:textId="77777777" w:rsidR="00466089" w:rsidRDefault="00466089" w:rsidP="003432DC">
      <w:pPr>
        <w:widowControl/>
        <w:autoSpaceDE/>
        <w:autoSpaceDN/>
        <w:adjustRightInd/>
        <w:spacing w:line="288" w:lineRule="auto"/>
        <w:rPr>
          <w:rFonts w:ascii="Tahoma" w:eastAsia="Calibri" w:hAnsi="Tahoma" w:cs="Tahoma"/>
          <w:sz w:val="22"/>
          <w:szCs w:val="22"/>
          <w:lang w:val="en-GB"/>
        </w:rPr>
      </w:pPr>
    </w:p>
    <w:p w14:paraId="1D655551" w14:textId="3C44C0F3" w:rsidR="003432DC" w:rsidRPr="00056894" w:rsidRDefault="00165E79" w:rsidP="00056894">
      <w:pPr>
        <w:widowControl/>
        <w:autoSpaceDE/>
        <w:autoSpaceDN/>
        <w:adjustRightInd/>
        <w:spacing w:line="288" w:lineRule="auto"/>
        <w:rPr>
          <w:rFonts w:ascii="Tahoma" w:eastAsia="Calibri" w:hAnsi="Tahoma" w:cs="Tahoma"/>
          <w:b/>
          <w:bCs/>
          <w:sz w:val="22"/>
          <w:szCs w:val="22"/>
          <w:lang w:val="en-GB"/>
        </w:rPr>
      </w:pPr>
      <w:r w:rsidRPr="00056894">
        <w:rPr>
          <w:rFonts w:ascii="Tahoma" w:eastAsia="Calibri" w:hAnsi="Tahoma" w:cs="Tahoma"/>
          <w:b/>
          <w:bCs/>
          <w:sz w:val="22"/>
          <w:szCs w:val="22"/>
          <w:lang w:val="en-GB"/>
        </w:rPr>
        <w:t xml:space="preserve">We also </w:t>
      </w:r>
      <w:r w:rsidR="00640628">
        <w:rPr>
          <w:rFonts w:ascii="Tahoma" w:eastAsia="Calibri" w:hAnsi="Tahoma" w:cs="Tahoma"/>
          <w:b/>
          <w:bCs/>
          <w:sz w:val="22"/>
          <w:szCs w:val="22"/>
          <w:lang w:val="en-GB"/>
        </w:rPr>
        <w:t xml:space="preserve">strongly </w:t>
      </w:r>
      <w:r w:rsidRPr="00056894">
        <w:rPr>
          <w:rFonts w:ascii="Tahoma" w:eastAsia="Calibri" w:hAnsi="Tahoma" w:cs="Tahoma"/>
          <w:b/>
          <w:bCs/>
          <w:sz w:val="22"/>
          <w:szCs w:val="22"/>
          <w:lang w:val="en-GB"/>
        </w:rPr>
        <w:t>recommend the use of masks when moving around and to maintain an appropriate distance from other users.  This is particularly important when both halls are in use.</w:t>
      </w:r>
    </w:p>
    <w:p w14:paraId="3BEE6E40" w14:textId="77777777" w:rsidR="003432DC" w:rsidRPr="00C6782A" w:rsidRDefault="003432DC" w:rsidP="003432DC">
      <w:pPr>
        <w:widowControl/>
        <w:autoSpaceDE/>
        <w:autoSpaceDN/>
        <w:adjustRightInd/>
        <w:spacing w:line="288" w:lineRule="auto"/>
        <w:rPr>
          <w:rFonts w:ascii="Tahoma" w:eastAsia="Calibri" w:hAnsi="Tahoma" w:cs="Tahoma"/>
          <w:sz w:val="22"/>
          <w:szCs w:val="22"/>
          <w:lang w:val="en-GB"/>
        </w:rPr>
      </w:pPr>
    </w:p>
    <w:p w14:paraId="761611D9" w14:textId="54716CF3" w:rsidR="003432DC" w:rsidRDefault="003432DC" w:rsidP="003432DC">
      <w:pPr>
        <w:spacing w:line="288" w:lineRule="auto"/>
        <w:ind w:left="461" w:hanging="461"/>
        <w:rPr>
          <w:rFonts w:ascii="Calibri" w:hAnsi="Calibri" w:cs="Calibri"/>
        </w:rPr>
      </w:pPr>
      <w:r w:rsidRPr="008133B0">
        <w:rPr>
          <w:rFonts w:ascii="Calibri" w:hAnsi="Calibri" w:cs="Calibri"/>
          <w:b/>
          <w:bCs/>
        </w:rPr>
        <w:t>SC</w:t>
      </w:r>
      <w:r w:rsidR="00056894">
        <w:rPr>
          <w:rFonts w:ascii="Calibri" w:hAnsi="Calibri" w:cs="Calibri"/>
          <w:b/>
          <w:bCs/>
        </w:rPr>
        <w:t>6</w:t>
      </w:r>
      <w:r w:rsidRPr="008133B0">
        <w:rPr>
          <w:rFonts w:ascii="Calibri" w:hAnsi="Calibri" w:cs="Calibri"/>
          <w:b/>
          <w:bCs/>
        </w:rPr>
        <w:t>:</w:t>
      </w:r>
      <w:r w:rsidRPr="008133B0">
        <w:rPr>
          <w:rFonts w:ascii="Calibri" w:hAnsi="Calibri" w:cs="Calibri"/>
        </w:rPr>
        <w:t xml:space="preserve"> </w:t>
      </w:r>
    </w:p>
    <w:p w14:paraId="47B7B9C0" w14:textId="663DAA1F" w:rsidR="003432DC" w:rsidRPr="00374CA6" w:rsidRDefault="003432DC" w:rsidP="003432DC">
      <w:pPr>
        <w:spacing w:line="288" w:lineRule="auto"/>
        <w:rPr>
          <w:rFonts w:ascii="Tahoma" w:hAnsi="Tahoma" w:cs="Tahoma"/>
          <w:sz w:val="22"/>
          <w:szCs w:val="22"/>
        </w:rPr>
      </w:pPr>
      <w:r w:rsidRPr="00374CA6">
        <w:rPr>
          <w:rFonts w:ascii="Tahoma" w:hAnsi="Tahoma" w:cs="Tahoma"/>
          <w:sz w:val="22"/>
          <w:szCs w:val="22"/>
        </w:rPr>
        <w:t xml:space="preserve">You are </w:t>
      </w:r>
      <w:r w:rsidR="00790F45">
        <w:rPr>
          <w:rFonts w:ascii="Tahoma" w:hAnsi="Tahoma" w:cs="Tahoma"/>
          <w:sz w:val="22"/>
          <w:szCs w:val="22"/>
        </w:rPr>
        <w:t>required</w:t>
      </w:r>
      <w:r w:rsidRPr="00374CA6">
        <w:rPr>
          <w:rFonts w:ascii="Tahoma" w:hAnsi="Tahoma" w:cs="Tahoma"/>
          <w:sz w:val="22"/>
          <w:szCs w:val="22"/>
        </w:rPr>
        <w:t xml:space="preserve"> to keep a record of the name and contact telephone number or email of all those who attend your event for a period of 3 weeks after the event and provide the record to NHS Track and </w:t>
      </w:r>
      <w:r w:rsidR="00790F45">
        <w:rPr>
          <w:rFonts w:ascii="Tahoma" w:hAnsi="Tahoma" w:cs="Tahoma"/>
          <w:sz w:val="22"/>
          <w:szCs w:val="22"/>
        </w:rPr>
        <w:t>T</w:t>
      </w:r>
      <w:r w:rsidRPr="00374CA6">
        <w:rPr>
          <w:rFonts w:ascii="Tahoma" w:hAnsi="Tahoma" w:cs="Tahoma"/>
          <w:sz w:val="22"/>
          <w:szCs w:val="22"/>
        </w:rPr>
        <w:t xml:space="preserve">race if required. </w:t>
      </w:r>
    </w:p>
    <w:p w14:paraId="6E5DE7C5" w14:textId="77777777" w:rsidR="003432DC" w:rsidRPr="00C6782A" w:rsidRDefault="003432DC" w:rsidP="003432DC">
      <w:pPr>
        <w:widowControl/>
        <w:autoSpaceDE/>
        <w:autoSpaceDN/>
        <w:adjustRightInd/>
        <w:spacing w:line="288" w:lineRule="auto"/>
        <w:rPr>
          <w:rFonts w:ascii="Tahoma" w:eastAsia="Calibri" w:hAnsi="Tahoma" w:cs="Tahoma"/>
          <w:sz w:val="22"/>
          <w:szCs w:val="22"/>
          <w:lang w:val="en-GB"/>
        </w:rPr>
      </w:pPr>
    </w:p>
    <w:p w14:paraId="2391556C" w14:textId="41179E21" w:rsidR="003432DC" w:rsidRDefault="003432DC" w:rsidP="003432DC">
      <w:pPr>
        <w:widowControl/>
        <w:autoSpaceDE/>
        <w:autoSpaceDN/>
        <w:adjustRightInd/>
        <w:spacing w:line="288" w:lineRule="auto"/>
        <w:rPr>
          <w:rFonts w:ascii="Tahoma" w:eastAsia="Calibri" w:hAnsi="Tahoma" w:cs="Tahoma"/>
          <w:sz w:val="22"/>
          <w:szCs w:val="22"/>
          <w:lang w:val="en-GB"/>
        </w:rPr>
      </w:pPr>
      <w:r w:rsidRPr="00C6782A">
        <w:rPr>
          <w:rFonts w:ascii="Tahoma" w:eastAsia="Calibri" w:hAnsi="Tahoma" w:cs="Tahoma"/>
          <w:b/>
          <w:bCs/>
          <w:sz w:val="22"/>
          <w:szCs w:val="22"/>
          <w:lang w:val="en-GB"/>
        </w:rPr>
        <w:t>SC</w:t>
      </w:r>
      <w:r w:rsidR="00056894">
        <w:rPr>
          <w:rFonts w:ascii="Tahoma" w:eastAsia="Calibri" w:hAnsi="Tahoma" w:cs="Tahoma"/>
          <w:b/>
          <w:bCs/>
          <w:sz w:val="22"/>
          <w:szCs w:val="22"/>
          <w:lang w:val="en-GB"/>
        </w:rPr>
        <w:t>7</w:t>
      </w:r>
      <w:r w:rsidRPr="00C6782A">
        <w:rPr>
          <w:rFonts w:ascii="Tahoma" w:eastAsia="Calibri" w:hAnsi="Tahoma" w:cs="Tahoma"/>
          <w:sz w:val="22"/>
          <w:szCs w:val="22"/>
          <w:lang w:val="en-GB"/>
        </w:rPr>
        <w:t xml:space="preserve">: </w:t>
      </w:r>
    </w:p>
    <w:p w14:paraId="1986D698" w14:textId="3687D55B"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r w:rsidRPr="00C6782A">
        <w:rPr>
          <w:rFonts w:ascii="Tahoma" w:eastAsia="Tahoma" w:hAnsi="Tahoma" w:cs="Tahoma"/>
          <w:bCs/>
          <w:sz w:val="22"/>
          <w:szCs w:val="22"/>
          <w:lang w:val="en-GB"/>
        </w:rPr>
        <w:t xml:space="preserve">You will be responsible for the disposal of all rubbish created during your hire, including tissues and cleaning cloths, in the rubbish bags provided </w:t>
      </w:r>
      <w:r w:rsidR="000E3714">
        <w:rPr>
          <w:rFonts w:ascii="Tahoma" w:eastAsia="Tahoma" w:hAnsi="Tahoma" w:cs="Tahoma"/>
          <w:bCs/>
          <w:sz w:val="22"/>
          <w:szCs w:val="22"/>
          <w:lang w:val="en-GB"/>
        </w:rPr>
        <w:t>in the kitchen</w:t>
      </w:r>
      <w:r>
        <w:rPr>
          <w:rFonts w:ascii="Tahoma" w:eastAsia="Tahoma" w:hAnsi="Tahoma" w:cs="Tahoma"/>
          <w:bCs/>
          <w:sz w:val="22"/>
          <w:szCs w:val="22"/>
          <w:lang w:val="en-GB"/>
        </w:rPr>
        <w:t xml:space="preserve"> before you leave the hall</w:t>
      </w:r>
      <w:r w:rsidR="000E3714">
        <w:rPr>
          <w:rFonts w:ascii="Tahoma" w:eastAsia="Tahoma" w:hAnsi="Tahoma" w:cs="Tahoma"/>
          <w:bCs/>
          <w:sz w:val="22"/>
          <w:szCs w:val="22"/>
          <w:lang w:val="en-GB"/>
        </w:rPr>
        <w:t xml:space="preserve"> and then place them in the</w:t>
      </w:r>
      <w:r w:rsidR="00790F45">
        <w:rPr>
          <w:rFonts w:ascii="Tahoma" w:eastAsia="Tahoma" w:hAnsi="Tahoma" w:cs="Tahoma"/>
          <w:bCs/>
          <w:sz w:val="22"/>
          <w:szCs w:val="22"/>
          <w:lang w:val="en-GB"/>
        </w:rPr>
        <w:t xml:space="preserve"> </w:t>
      </w:r>
      <w:r w:rsidR="000E3714">
        <w:rPr>
          <w:rFonts w:ascii="Tahoma" w:eastAsia="Tahoma" w:hAnsi="Tahoma" w:cs="Tahoma"/>
          <w:bCs/>
          <w:sz w:val="22"/>
          <w:szCs w:val="22"/>
          <w:lang w:val="en-GB"/>
        </w:rPr>
        <w:t>wheel</w:t>
      </w:r>
      <w:r w:rsidR="00790F45">
        <w:rPr>
          <w:rFonts w:ascii="Tahoma" w:eastAsia="Tahoma" w:hAnsi="Tahoma" w:cs="Tahoma"/>
          <w:bCs/>
          <w:sz w:val="22"/>
          <w:szCs w:val="22"/>
          <w:lang w:val="en-GB"/>
        </w:rPr>
        <w:t>ie</w:t>
      </w:r>
      <w:r w:rsidR="000E3714">
        <w:rPr>
          <w:rFonts w:ascii="Tahoma" w:eastAsia="Tahoma" w:hAnsi="Tahoma" w:cs="Tahoma"/>
          <w:bCs/>
          <w:sz w:val="22"/>
          <w:szCs w:val="22"/>
          <w:lang w:val="en-GB"/>
        </w:rPr>
        <w:t xml:space="preserve"> </w:t>
      </w:r>
      <w:r w:rsidR="00CC655A">
        <w:rPr>
          <w:rFonts w:ascii="Tahoma" w:eastAsia="Tahoma" w:hAnsi="Tahoma" w:cs="Tahoma"/>
          <w:bCs/>
          <w:sz w:val="22"/>
          <w:szCs w:val="22"/>
          <w:lang w:val="en-GB"/>
        </w:rPr>
        <w:t xml:space="preserve">rubbish </w:t>
      </w:r>
      <w:r w:rsidR="000E3714">
        <w:rPr>
          <w:rFonts w:ascii="Tahoma" w:eastAsia="Tahoma" w:hAnsi="Tahoma" w:cs="Tahoma"/>
          <w:bCs/>
          <w:sz w:val="22"/>
          <w:szCs w:val="22"/>
          <w:lang w:val="en-GB"/>
        </w:rPr>
        <w:t>bin outside the entrance.</w:t>
      </w:r>
      <w:r>
        <w:rPr>
          <w:rFonts w:ascii="Tahoma" w:eastAsia="Tahoma" w:hAnsi="Tahoma" w:cs="Tahoma"/>
          <w:bCs/>
          <w:sz w:val="22"/>
          <w:szCs w:val="22"/>
          <w:lang w:val="en-GB"/>
        </w:rPr>
        <w:t xml:space="preserve"> </w:t>
      </w:r>
    </w:p>
    <w:p w14:paraId="64E34E32" w14:textId="77777777"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p>
    <w:p w14:paraId="1D539DD8" w14:textId="781AC79B" w:rsidR="000E3714" w:rsidRDefault="003432DC" w:rsidP="003432DC">
      <w:pPr>
        <w:widowControl/>
        <w:autoSpaceDE/>
        <w:autoSpaceDN/>
        <w:adjustRightInd/>
        <w:spacing w:line="288" w:lineRule="auto"/>
        <w:rPr>
          <w:rFonts w:ascii="Tahoma" w:eastAsia="Tahoma" w:hAnsi="Tahoma" w:cs="Tahoma"/>
          <w:bCs/>
          <w:sz w:val="22"/>
          <w:szCs w:val="22"/>
          <w:lang w:val="en-GB"/>
        </w:rPr>
      </w:pPr>
      <w:r w:rsidRPr="00C6782A">
        <w:rPr>
          <w:rFonts w:ascii="Tahoma" w:eastAsia="Tahoma" w:hAnsi="Tahoma" w:cs="Tahoma"/>
          <w:b/>
          <w:sz w:val="22"/>
          <w:szCs w:val="22"/>
          <w:lang w:val="en-GB"/>
        </w:rPr>
        <w:t>SC</w:t>
      </w:r>
      <w:r w:rsidR="00056894">
        <w:rPr>
          <w:rFonts w:ascii="Tahoma" w:eastAsia="Tahoma" w:hAnsi="Tahoma" w:cs="Tahoma"/>
          <w:b/>
          <w:sz w:val="22"/>
          <w:szCs w:val="22"/>
          <w:lang w:val="en-GB"/>
        </w:rPr>
        <w:t>8</w:t>
      </w:r>
      <w:r w:rsidRPr="00C6782A">
        <w:rPr>
          <w:rFonts w:ascii="Tahoma" w:eastAsia="Tahoma" w:hAnsi="Tahoma" w:cs="Tahoma"/>
          <w:bCs/>
          <w:sz w:val="22"/>
          <w:szCs w:val="22"/>
          <w:lang w:val="en-GB"/>
        </w:rPr>
        <w:t>:</w:t>
      </w:r>
    </w:p>
    <w:p w14:paraId="34D63141" w14:textId="336A2B66"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r w:rsidRPr="00C6782A">
        <w:rPr>
          <w:rFonts w:ascii="Tahoma" w:eastAsia="Tahoma" w:hAnsi="Tahoma" w:cs="Tahoma"/>
          <w:bCs/>
          <w:sz w:val="22"/>
          <w:szCs w:val="22"/>
          <w:lang w:val="en-GB"/>
        </w:rPr>
        <w:t>You will be responsible, if drinks or food are made, for ensuring that all crockery and cutlery is washed</w:t>
      </w:r>
      <w:r w:rsidR="000E3714">
        <w:rPr>
          <w:rFonts w:ascii="Tahoma" w:eastAsia="Tahoma" w:hAnsi="Tahoma" w:cs="Tahoma"/>
          <w:bCs/>
          <w:sz w:val="22"/>
          <w:szCs w:val="22"/>
          <w:lang w:val="en-GB"/>
        </w:rPr>
        <w:t>,</w:t>
      </w:r>
      <w:r w:rsidRPr="00C6782A">
        <w:rPr>
          <w:rFonts w:ascii="Tahoma" w:eastAsia="Tahoma" w:hAnsi="Tahoma" w:cs="Tahoma"/>
          <w:bCs/>
          <w:sz w:val="22"/>
          <w:szCs w:val="22"/>
          <w:lang w:val="en-GB"/>
        </w:rPr>
        <w:t xml:space="preserve"> dried and stowed away. </w:t>
      </w:r>
      <w:r w:rsidR="000E3714">
        <w:rPr>
          <w:rFonts w:ascii="Tahoma" w:eastAsia="Tahoma" w:hAnsi="Tahoma" w:cs="Tahoma"/>
          <w:bCs/>
          <w:sz w:val="22"/>
          <w:szCs w:val="22"/>
          <w:lang w:val="en-GB"/>
        </w:rPr>
        <w:t xml:space="preserve">Ideally use the hall dishwasher as this washes at a sufficiently high temperature.  Alternatively use </w:t>
      </w:r>
      <w:r w:rsidR="000E3714" w:rsidRPr="00790F45">
        <w:rPr>
          <w:rFonts w:ascii="Tahoma" w:eastAsia="Tahoma" w:hAnsi="Tahoma" w:cs="Tahoma"/>
          <w:b/>
          <w:sz w:val="22"/>
          <w:szCs w:val="22"/>
          <w:lang w:val="en-GB"/>
        </w:rPr>
        <w:t>hot</w:t>
      </w:r>
      <w:r w:rsidR="000E3714">
        <w:rPr>
          <w:rFonts w:ascii="Tahoma" w:eastAsia="Tahoma" w:hAnsi="Tahoma" w:cs="Tahoma"/>
          <w:bCs/>
          <w:sz w:val="22"/>
          <w:szCs w:val="22"/>
          <w:lang w:val="en-GB"/>
        </w:rPr>
        <w:t xml:space="preserve"> soapy water.  </w:t>
      </w:r>
      <w:r w:rsidRPr="00C6782A">
        <w:rPr>
          <w:rFonts w:ascii="Tahoma" w:eastAsia="Tahoma" w:hAnsi="Tahoma" w:cs="Tahoma"/>
          <w:bCs/>
          <w:sz w:val="22"/>
          <w:szCs w:val="22"/>
          <w:lang w:val="en-GB"/>
        </w:rPr>
        <w:t xml:space="preserve">You will </w:t>
      </w:r>
      <w:r w:rsidR="00790F45">
        <w:rPr>
          <w:rFonts w:ascii="Tahoma" w:eastAsia="Tahoma" w:hAnsi="Tahoma" w:cs="Tahoma"/>
          <w:bCs/>
          <w:sz w:val="22"/>
          <w:szCs w:val="22"/>
          <w:lang w:val="en-GB"/>
        </w:rPr>
        <w:t xml:space="preserve">need to </w:t>
      </w:r>
      <w:r w:rsidRPr="00C6782A">
        <w:rPr>
          <w:rFonts w:ascii="Tahoma" w:eastAsia="Tahoma" w:hAnsi="Tahoma" w:cs="Tahoma"/>
          <w:bCs/>
          <w:sz w:val="22"/>
          <w:szCs w:val="22"/>
          <w:lang w:val="en-GB"/>
        </w:rPr>
        <w:t>bring your own clean tea towels, so as to reduce risk of contamination between hirers, and take them away</w:t>
      </w:r>
      <w:r w:rsidR="00790F45">
        <w:rPr>
          <w:rFonts w:ascii="Tahoma" w:eastAsia="Tahoma" w:hAnsi="Tahoma" w:cs="Tahoma"/>
          <w:bCs/>
          <w:sz w:val="22"/>
          <w:szCs w:val="22"/>
          <w:lang w:val="en-GB"/>
        </w:rPr>
        <w:t xml:space="preserve"> when you leave</w:t>
      </w:r>
      <w:r w:rsidRPr="00C6782A">
        <w:rPr>
          <w:rFonts w:ascii="Tahoma" w:eastAsia="Tahoma" w:hAnsi="Tahoma" w:cs="Tahoma"/>
          <w:bCs/>
          <w:sz w:val="22"/>
          <w:szCs w:val="22"/>
          <w:lang w:val="en-GB"/>
        </w:rPr>
        <w:t>. We will provide washing up liquid</w:t>
      </w:r>
      <w:r w:rsidR="00790F45">
        <w:rPr>
          <w:rFonts w:ascii="Tahoma" w:eastAsia="Tahoma" w:hAnsi="Tahoma" w:cs="Tahoma"/>
          <w:bCs/>
          <w:sz w:val="22"/>
          <w:szCs w:val="22"/>
          <w:lang w:val="en-GB"/>
        </w:rPr>
        <w:t>.</w:t>
      </w:r>
    </w:p>
    <w:p w14:paraId="182C5146" w14:textId="77777777"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p>
    <w:p w14:paraId="7736A8EB" w14:textId="040A9B2A" w:rsidR="003432DC" w:rsidRDefault="003432DC" w:rsidP="003432DC">
      <w:pPr>
        <w:widowControl/>
        <w:autoSpaceDE/>
        <w:autoSpaceDN/>
        <w:adjustRightInd/>
        <w:spacing w:line="288" w:lineRule="auto"/>
        <w:rPr>
          <w:rFonts w:ascii="Tahoma" w:eastAsia="Tahoma" w:hAnsi="Tahoma" w:cs="Tahoma"/>
          <w:bCs/>
          <w:sz w:val="22"/>
          <w:szCs w:val="22"/>
          <w:lang w:val="en-GB"/>
        </w:rPr>
      </w:pPr>
      <w:r w:rsidRPr="00C6782A">
        <w:rPr>
          <w:rFonts w:ascii="Tahoma" w:eastAsia="Calibri" w:hAnsi="Tahoma" w:cs="Tahoma"/>
          <w:b/>
          <w:bCs/>
          <w:sz w:val="22"/>
          <w:szCs w:val="22"/>
          <w:lang w:val="en-GB"/>
        </w:rPr>
        <w:t>SC</w:t>
      </w:r>
      <w:r w:rsidR="00056894">
        <w:rPr>
          <w:rFonts w:ascii="Tahoma" w:eastAsia="Calibri" w:hAnsi="Tahoma" w:cs="Tahoma"/>
          <w:b/>
          <w:bCs/>
          <w:sz w:val="22"/>
          <w:szCs w:val="22"/>
          <w:lang w:val="en-GB"/>
        </w:rPr>
        <w:t>9</w:t>
      </w:r>
      <w:r w:rsidRPr="00C6782A">
        <w:rPr>
          <w:rFonts w:ascii="Tahoma" w:eastAsia="Calibri" w:hAnsi="Tahoma" w:cs="Tahoma"/>
          <w:b/>
          <w:bCs/>
          <w:sz w:val="22"/>
          <w:szCs w:val="22"/>
          <w:lang w:val="en-GB"/>
        </w:rPr>
        <w:t>:</w:t>
      </w:r>
      <w:r w:rsidRPr="00C6782A">
        <w:rPr>
          <w:rFonts w:ascii="Tahoma" w:eastAsia="Tahoma" w:hAnsi="Tahoma" w:cs="Tahoma"/>
          <w:bCs/>
          <w:sz w:val="22"/>
          <w:szCs w:val="22"/>
          <w:lang w:val="en-GB"/>
        </w:rPr>
        <w:t xml:space="preserve"> </w:t>
      </w:r>
    </w:p>
    <w:p w14:paraId="06FB2BF2" w14:textId="77777777"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r w:rsidRPr="00C6782A">
        <w:rPr>
          <w:rFonts w:ascii="Tahoma" w:eastAsia="Tahoma" w:hAnsi="Tahoma" w:cs="Tahoma"/>
          <w:bCs/>
          <w:sz w:val="22"/>
          <w:szCs w:val="22"/>
          <w:lang w:val="en-GB"/>
        </w:rPr>
        <w:t xml:space="preserve">We will have the right to close the hall if there are safety concerns relating to </w:t>
      </w:r>
      <w:r>
        <w:rPr>
          <w:rFonts w:ascii="Tahoma" w:eastAsia="Tahoma" w:hAnsi="Tahoma" w:cs="Tahoma"/>
          <w:bCs/>
          <w:sz w:val="22"/>
          <w:szCs w:val="22"/>
          <w:lang w:val="en-GB"/>
        </w:rPr>
        <w:t>COVID-</w:t>
      </w:r>
      <w:r w:rsidRPr="00C6782A">
        <w:rPr>
          <w:rFonts w:ascii="Tahoma" w:eastAsia="Tahoma" w:hAnsi="Tahoma" w:cs="Tahoma"/>
          <w:bCs/>
          <w:sz w:val="22"/>
          <w:szCs w:val="22"/>
          <w:lang w:val="en-GB"/>
        </w:rPr>
        <w:t xml:space="preserve">19, for example, if someone who has attended the hall develops symptoms and thorough cleansing is required or if it is reported that the Special Hiring Conditions above are not being complied with, whether by you or by other hirers, or in the event that public buildings are asked or required to close again.  If this is necessary, we will do our best to inform you promptly and you will not be charged for this hire. </w:t>
      </w:r>
    </w:p>
    <w:p w14:paraId="6CD19E08" w14:textId="77777777" w:rsidR="003432DC" w:rsidRPr="00C6782A" w:rsidRDefault="003432DC" w:rsidP="003432DC">
      <w:pPr>
        <w:widowControl/>
        <w:autoSpaceDE/>
        <w:autoSpaceDN/>
        <w:adjustRightInd/>
        <w:spacing w:line="288" w:lineRule="auto"/>
        <w:rPr>
          <w:rFonts w:ascii="Tahoma" w:eastAsia="Tahoma" w:hAnsi="Tahoma" w:cs="Tahoma"/>
          <w:bCs/>
          <w:sz w:val="22"/>
          <w:szCs w:val="22"/>
          <w:lang w:val="en-GB"/>
        </w:rPr>
      </w:pPr>
    </w:p>
    <w:p w14:paraId="135CD286" w14:textId="77777777" w:rsidR="00056894" w:rsidRDefault="00056894" w:rsidP="003432DC">
      <w:pPr>
        <w:widowControl/>
        <w:autoSpaceDE/>
        <w:autoSpaceDN/>
        <w:adjustRightInd/>
        <w:spacing w:line="288" w:lineRule="auto"/>
        <w:rPr>
          <w:rFonts w:ascii="Tahoma" w:eastAsia="Tahoma" w:hAnsi="Tahoma" w:cs="Tahoma"/>
          <w:b/>
          <w:sz w:val="22"/>
          <w:szCs w:val="22"/>
          <w:lang w:val="en-GB"/>
        </w:rPr>
      </w:pPr>
    </w:p>
    <w:p w14:paraId="3EB881A2" w14:textId="77777777" w:rsidR="00056894" w:rsidRDefault="00056894" w:rsidP="003432DC">
      <w:pPr>
        <w:widowControl/>
        <w:autoSpaceDE/>
        <w:autoSpaceDN/>
        <w:adjustRightInd/>
        <w:spacing w:line="288" w:lineRule="auto"/>
        <w:rPr>
          <w:rFonts w:ascii="Tahoma" w:eastAsia="Tahoma" w:hAnsi="Tahoma" w:cs="Tahoma"/>
          <w:b/>
          <w:sz w:val="22"/>
          <w:szCs w:val="22"/>
          <w:lang w:val="en-GB"/>
        </w:rPr>
      </w:pPr>
    </w:p>
    <w:p w14:paraId="1E2EB711" w14:textId="77777777" w:rsidR="00640628" w:rsidRDefault="00640628" w:rsidP="003432DC">
      <w:pPr>
        <w:widowControl/>
        <w:autoSpaceDE/>
        <w:autoSpaceDN/>
        <w:adjustRightInd/>
        <w:spacing w:line="288" w:lineRule="auto"/>
        <w:rPr>
          <w:rFonts w:ascii="Tahoma" w:eastAsia="Tahoma" w:hAnsi="Tahoma" w:cs="Tahoma"/>
          <w:b/>
          <w:sz w:val="22"/>
          <w:szCs w:val="22"/>
          <w:lang w:val="en-GB"/>
        </w:rPr>
      </w:pPr>
    </w:p>
    <w:p w14:paraId="40A87ECF" w14:textId="34AAF967" w:rsidR="003432DC" w:rsidRDefault="003432DC" w:rsidP="003432DC">
      <w:pPr>
        <w:widowControl/>
        <w:autoSpaceDE/>
        <w:autoSpaceDN/>
        <w:adjustRightInd/>
        <w:spacing w:line="288" w:lineRule="auto"/>
        <w:rPr>
          <w:rFonts w:ascii="Tahoma" w:eastAsia="Tahoma" w:hAnsi="Tahoma" w:cs="Tahoma"/>
          <w:bCs/>
          <w:sz w:val="22"/>
          <w:szCs w:val="22"/>
          <w:lang w:val="en-GB"/>
        </w:rPr>
      </w:pPr>
      <w:r w:rsidRPr="00C6782A">
        <w:rPr>
          <w:rFonts w:ascii="Tahoma" w:eastAsia="Tahoma" w:hAnsi="Tahoma" w:cs="Tahoma"/>
          <w:b/>
          <w:sz w:val="22"/>
          <w:szCs w:val="22"/>
          <w:lang w:val="en-GB"/>
        </w:rPr>
        <w:lastRenderedPageBreak/>
        <w:t>SC1</w:t>
      </w:r>
      <w:r w:rsidR="00056894">
        <w:rPr>
          <w:rFonts w:ascii="Tahoma" w:eastAsia="Tahoma" w:hAnsi="Tahoma" w:cs="Tahoma"/>
          <w:b/>
          <w:sz w:val="22"/>
          <w:szCs w:val="22"/>
          <w:lang w:val="en-GB"/>
        </w:rPr>
        <w:t>0</w:t>
      </w:r>
      <w:r w:rsidRPr="00C6782A">
        <w:rPr>
          <w:rFonts w:ascii="Tahoma" w:eastAsia="Tahoma" w:hAnsi="Tahoma" w:cs="Tahoma"/>
          <w:bCs/>
          <w:sz w:val="22"/>
          <w:szCs w:val="22"/>
          <w:lang w:val="en-GB"/>
        </w:rPr>
        <w:t xml:space="preserve">: </w:t>
      </w:r>
    </w:p>
    <w:p w14:paraId="1B15A63D" w14:textId="1A547AB9" w:rsidR="003432DC" w:rsidRPr="00790F45" w:rsidRDefault="003432DC" w:rsidP="003432DC">
      <w:pPr>
        <w:widowControl/>
        <w:autoSpaceDE/>
        <w:autoSpaceDN/>
        <w:adjustRightInd/>
        <w:spacing w:line="288" w:lineRule="auto"/>
        <w:rPr>
          <w:rFonts w:ascii="Tahoma" w:eastAsia="Tahoma" w:hAnsi="Tahoma" w:cs="Tahoma"/>
          <w:b/>
          <w:sz w:val="22"/>
          <w:szCs w:val="22"/>
          <w:lang w:val="en-GB"/>
        </w:rPr>
      </w:pPr>
      <w:r w:rsidRPr="00C6782A">
        <w:rPr>
          <w:rFonts w:ascii="Tahoma" w:eastAsia="Tahoma" w:hAnsi="Tahoma" w:cs="Tahoma"/>
          <w:bCs/>
          <w:sz w:val="22"/>
          <w:szCs w:val="22"/>
          <w:lang w:val="en-GB"/>
        </w:rPr>
        <w:t>In the event of someone becoming unwell with suspected C</w:t>
      </w:r>
      <w:r w:rsidR="00790F45">
        <w:rPr>
          <w:rFonts w:ascii="Tahoma" w:eastAsia="Tahoma" w:hAnsi="Tahoma" w:cs="Tahoma"/>
          <w:bCs/>
          <w:sz w:val="22"/>
          <w:szCs w:val="22"/>
          <w:lang w:val="en-GB"/>
        </w:rPr>
        <w:t>OVID</w:t>
      </w:r>
      <w:r w:rsidRPr="00C6782A">
        <w:rPr>
          <w:rFonts w:ascii="Tahoma" w:eastAsia="Tahoma" w:hAnsi="Tahoma" w:cs="Tahoma"/>
          <w:bCs/>
          <w:sz w:val="22"/>
          <w:szCs w:val="22"/>
          <w:lang w:val="en-GB"/>
        </w:rPr>
        <w:t>-19 symptoms whil</w:t>
      </w:r>
      <w:r w:rsidR="00790F45">
        <w:rPr>
          <w:rFonts w:ascii="Tahoma" w:eastAsia="Tahoma" w:hAnsi="Tahoma" w:cs="Tahoma"/>
          <w:bCs/>
          <w:sz w:val="22"/>
          <w:szCs w:val="22"/>
          <w:lang w:val="en-GB"/>
        </w:rPr>
        <w:t>st</w:t>
      </w:r>
      <w:r w:rsidRPr="00C6782A">
        <w:rPr>
          <w:rFonts w:ascii="Tahoma" w:eastAsia="Tahoma" w:hAnsi="Tahoma" w:cs="Tahoma"/>
          <w:bCs/>
          <w:sz w:val="22"/>
          <w:szCs w:val="22"/>
          <w:lang w:val="en-GB"/>
        </w:rPr>
        <w:t xml:space="preserve"> at the hall you should </w:t>
      </w:r>
      <w:r w:rsidR="0014017A">
        <w:rPr>
          <w:rFonts w:ascii="Tahoma" w:eastAsia="Tahoma" w:hAnsi="Tahoma" w:cs="Tahoma"/>
          <w:bCs/>
          <w:sz w:val="22"/>
          <w:szCs w:val="22"/>
          <w:lang w:val="en-GB"/>
        </w:rPr>
        <w:t>isolate them</w:t>
      </w:r>
      <w:r w:rsidR="00165E79">
        <w:rPr>
          <w:rFonts w:ascii="Tahoma" w:eastAsia="Tahoma" w:hAnsi="Tahoma" w:cs="Tahoma"/>
          <w:bCs/>
          <w:sz w:val="22"/>
          <w:szCs w:val="22"/>
          <w:lang w:val="en-GB"/>
        </w:rPr>
        <w:t xml:space="preserve"> from other users</w:t>
      </w:r>
      <w:r w:rsidR="000E3714">
        <w:rPr>
          <w:rFonts w:ascii="Tahoma" w:eastAsia="Tahoma" w:hAnsi="Tahoma" w:cs="Tahoma"/>
          <w:bCs/>
          <w:sz w:val="22"/>
          <w:szCs w:val="22"/>
          <w:lang w:val="en-GB"/>
        </w:rPr>
        <w:t>.</w:t>
      </w:r>
      <w:r w:rsidRPr="00C6782A">
        <w:rPr>
          <w:rFonts w:ascii="Tahoma" w:eastAsia="Tahoma" w:hAnsi="Tahoma" w:cs="Tahoma"/>
          <w:bCs/>
          <w:sz w:val="22"/>
          <w:szCs w:val="22"/>
          <w:lang w:val="en-GB"/>
        </w:rPr>
        <w:t xml:space="preserve">  </w:t>
      </w:r>
      <w:r w:rsidR="000E3714">
        <w:rPr>
          <w:rFonts w:ascii="Tahoma" w:eastAsia="Tahoma" w:hAnsi="Tahoma" w:cs="Tahoma"/>
          <w:bCs/>
          <w:sz w:val="22"/>
          <w:szCs w:val="22"/>
          <w:lang w:val="en-GB"/>
        </w:rPr>
        <w:t>Pr</w:t>
      </w:r>
      <w:r w:rsidRPr="00C6782A">
        <w:rPr>
          <w:rFonts w:ascii="Tahoma" w:eastAsia="Tahoma" w:hAnsi="Tahoma" w:cs="Tahoma"/>
          <w:bCs/>
          <w:sz w:val="22"/>
          <w:szCs w:val="22"/>
          <w:lang w:val="en-GB"/>
        </w:rPr>
        <w:t xml:space="preserve">ovide tissues and a bin or plastic bag, and a bowl of warm soapy water for handwashing. Ask others in your group to provide contact details if you do not have them and then leave the premises, observing the usual hand sanitising and social distancing precautions.  </w:t>
      </w:r>
      <w:r w:rsidRPr="00790F45">
        <w:rPr>
          <w:rFonts w:ascii="Tahoma" w:eastAsia="Tahoma" w:hAnsi="Tahoma" w:cs="Tahoma"/>
          <w:b/>
          <w:sz w:val="22"/>
          <w:szCs w:val="22"/>
          <w:lang w:val="en-GB"/>
        </w:rPr>
        <w:t xml:space="preserve">Inform the hall </w:t>
      </w:r>
      <w:r w:rsidR="000E3714" w:rsidRPr="00790F45">
        <w:rPr>
          <w:rFonts w:ascii="Tahoma" w:eastAsia="Tahoma" w:hAnsi="Tahoma" w:cs="Tahoma"/>
          <w:b/>
          <w:sz w:val="22"/>
          <w:szCs w:val="22"/>
          <w:lang w:val="en-GB"/>
        </w:rPr>
        <w:t>booking clerk on 01449 711461</w:t>
      </w:r>
      <w:r w:rsidRPr="00790F45">
        <w:rPr>
          <w:rFonts w:ascii="Tahoma" w:eastAsia="Tahoma" w:hAnsi="Tahoma" w:cs="Tahoma"/>
          <w:b/>
          <w:sz w:val="22"/>
          <w:szCs w:val="22"/>
          <w:lang w:val="en-GB"/>
        </w:rPr>
        <w:t>.</w:t>
      </w:r>
    </w:p>
    <w:p w14:paraId="12C945D8" w14:textId="77777777" w:rsidR="003432DC" w:rsidRDefault="003432DC" w:rsidP="003432DC">
      <w:pPr>
        <w:widowControl/>
        <w:autoSpaceDE/>
        <w:autoSpaceDN/>
        <w:adjustRightInd/>
        <w:spacing w:line="288" w:lineRule="auto"/>
        <w:rPr>
          <w:rFonts w:ascii="Tahoma" w:eastAsia="Tahoma" w:hAnsi="Tahoma" w:cs="Tahoma"/>
          <w:b/>
          <w:sz w:val="22"/>
          <w:szCs w:val="22"/>
          <w:lang w:val="en-GB"/>
        </w:rPr>
      </w:pPr>
    </w:p>
    <w:p w14:paraId="2740E6C9" w14:textId="77777777" w:rsidR="003432DC" w:rsidRDefault="003432DC" w:rsidP="003432DC">
      <w:pPr>
        <w:rPr>
          <w:rFonts w:ascii="Tahoma" w:eastAsia="Tahoma" w:hAnsi="Tahoma" w:cs="Tahoma"/>
          <w:bCs/>
          <w:sz w:val="22"/>
          <w:szCs w:val="22"/>
          <w:lang w:val="en-GB"/>
        </w:rPr>
      </w:pPr>
      <w:r w:rsidRPr="00C6782A">
        <w:rPr>
          <w:rFonts w:ascii="Tahoma" w:eastAsia="Tahoma" w:hAnsi="Tahoma" w:cs="Tahoma"/>
          <w:bCs/>
          <w:sz w:val="22"/>
          <w:szCs w:val="22"/>
          <w:lang w:val="en-GB"/>
        </w:rPr>
        <w:t xml:space="preserve">     </w:t>
      </w:r>
    </w:p>
    <w:p w14:paraId="7FE26A28" w14:textId="77777777" w:rsidR="003432DC" w:rsidRDefault="003432DC" w:rsidP="003432DC">
      <w:pPr>
        <w:rPr>
          <w:rFonts w:ascii="Tahoma" w:eastAsia="Tahoma" w:hAnsi="Tahoma" w:cs="Tahoma"/>
          <w:bCs/>
          <w:sz w:val="22"/>
          <w:szCs w:val="22"/>
          <w:lang w:val="en-GB"/>
        </w:rPr>
      </w:pPr>
    </w:p>
    <w:p w14:paraId="2C0F8921" w14:textId="77777777" w:rsidR="003432DC" w:rsidRDefault="003432DC" w:rsidP="003432DC">
      <w:pPr>
        <w:rPr>
          <w:rFonts w:ascii="Tahoma" w:eastAsia="Tahoma" w:hAnsi="Tahoma" w:cs="Tahoma"/>
          <w:bCs/>
          <w:sz w:val="22"/>
          <w:szCs w:val="22"/>
          <w:lang w:val="en-GB"/>
        </w:rPr>
      </w:pPr>
    </w:p>
    <w:p w14:paraId="193B11F4" w14:textId="77777777" w:rsidR="00544CDB" w:rsidRDefault="00544CDB"/>
    <w:sectPr w:rsidR="00544CD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B117" w14:textId="77777777" w:rsidR="007F36DF" w:rsidRDefault="007F36DF" w:rsidP="00897819">
      <w:r>
        <w:separator/>
      </w:r>
    </w:p>
  </w:endnote>
  <w:endnote w:type="continuationSeparator" w:id="0">
    <w:p w14:paraId="3E45BC51" w14:textId="77777777" w:rsidR="007F36DF" w:rsidRDefault="007F36DF" w:rsidP="0089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CF4E" w14:textId="581BBA9A" w:rsidR="00897819" w:rsidRDefault="00897819">
    <w:pPr>
      <w:pStyle w:val="Footer"/>
    </w:pPr>
    <w:r>
      <w:t xml:space="preserve">Issue </w:t>
    </w:r>
    <w:r w:rsidR="000F23AD">
      <w:t>3</w:t>
    </w:r>
    <w:r>
      <w:t xml:space="preserve">: </w:t>
    </w:r>
    <w:r w:rsidR="00B16519">
      <w:t>1</w:t>
    </w:r>
    <w:r>
      <w:t xml:space="preserve"> </w:t>
    </w:r>
    <w:r w:rsidR="00B16519">
      <w:t>September</w:t>
    </w:r>
    <w:r>
      <w:t xml:space="preserve"> 202</w:t>
    </w:r>
    <w:r w:rsidR="000F23A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C390" w14:textId="77777777" w:rsidR="007F36DF" w:rsidRDefault="007F36DF" w:rsidP="00897819">
      <w:r>
        <w:separator/>
      </w:r>
    </w:p>
  </w:footnote>
  <w:footnote w:type="continuationSeparator" w:id="0">
    <w:p w14:paraId="7A057882" w14:textId="77777777" w:rsidR="007F36DF" w:rsidRDefault="007F36DF" w:rsidP="00897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358C2"/>
    <w:multiLevelType w:val="hybridMultilevel"/>
    <w:tmpl w:val="1D84AB0A"/>
    <w:lvl w:ilvl="0" w:tplc="9CA01D80">
      <w:start w:val="20"/>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DC"/>
    <w:rsid w:val="00056894"/>
    <w:rsid w:val="0008297E"/>
    <w:rsid w:val="000A39D3"/>
    <w:rsid w:val="000E3714"/>
    <w:rsid w:val="000F23AD"/>
    <w:rsid w:val="0014017A"/>
    <w:rsid w:val="00165E79"/>
    <w:rsid w:val="001A299C"/>
    <w:rsid w:val="003432DC"/>
    <w:rsid w:val="004259F8"/>
    <w:rsid w:val="00466089"/>
    <w:rsid w:val="004A571D"/>
    <w:rsid w:val="00544CDB"/>
    <w:rsid w:val="005620A8"/>
    <w:rsid w:val="00640628"/>
    <w:rsid w:val="00790F45"/>
    <w:rsid w:val="007F36DF"/>
    <w:rsid w:val="00897819"/>
    <w:rsid w:val="009B04F6"/>
    <w:rsid w:val="009E3146"/>
    <w:rsid w:val="00A75A87"/>
    <w:rsid w:val="00A97604"/>
    <w:rsid w:val="00B16519"/>
    <w:rsid w:val="00B83F3C"/>
    <w:rsid w:val="00BD5E9A"/>
    <w:rsid w:val="00C62070"/>
    <w:rsid w:val="00CC655A"/>
    <w:rsid w:val="00DD0820"/>
    <w:rsid w:val="00E43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CB85"/>
  <w15:chartTrackingRefBased/>
  <w15:docId w15:val="{8CC37E2D-F577-4DFE-87B2-B1650181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32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819"/>
    <w:pPr>
      <w:tabs>
        <w:tab w:val="center" w:pos="4513"/>
        <w:tab w:val="right" w:pos="9026"/>
      </w:tabs>
    </w:pPr>
  </w:style>
  <w:style w:type="character" w:customStyle="1" w:styleId="HeaderChar">
    <w:name w:val="Header Char"/>
    <w:basedOn w:val="DefaultParagraphFont"/>
    <w:link w:val="Header"/>
    <w:uiPriority w:val="99"/>
    <w:rsid w:val="0089781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97819"/>
    <w:pPr>
      <w:tabs>
        <w:tab w:val="center" w:pos="4513"/>
        <w:tab w:val="right" w:pos="9026"/>
      </w:tabs>
    </w:pPr>
  </w:style>
  <w:style w:type="character" w:customStyle="1" w:styleId="FooterChar">
    <w:name w:val="Footer Char"/>
    <w:basedOn w:val="DefaultParagraphFont"/>
    <w:link w:val="Footer"/>
    <w:uiPriority w:val="99"/>
    <w:rsid w:val="0089781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62070"/>
    <w:pPr>
      <w:ind w:left="720"/>
      <w:contextualSpacing/>
    </w:pPr>
  </w:style>
  <w:style w:type="character" w:styleId="Hyperlink">
    <w:name w:val="Hyperlink"/>
    <w:basedOn w:val="DefaultParagraphFont"/>
    <w:uiPriority w:val="99"/>
    <w:semiHidden/>
    <w:unhideWhenUsed/>
    <w:rsid w:val="00A75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64" ma:contentTypeDescription="Create a new document." ma:contentTypeScope="" ma:versionID="addea00b699fa2d3f9dbba53bc8721dd">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83920c4ac90aef22c85d5d3da4d52598"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5PDHKXJJ4543-440336421-1314189</_dlc_DocId>
    <_dlc_DocIdUrl xmlns="5126e8fc-58d9-44da-9847-a3bbf2fcd3cb">
      <Url>https://communityactionsuffolkorg.sharepoint.com/sites/Documents/_layouts/15/DocIdRedir.aspx?ID=5PDHKXJJ4543-440336421-1314189</Url>
      <Description>5PDHKXJJ4543-440336421-1314189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40F4C-FCB1-4AB9-8FED-1603F0641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1752B-CF1F-4BD5-B150-893C08E39B9D}">
  <ds:schemaRefs>
    <ds:schemaRef ds:uri="http://schemas.microsoft.com/sharepoint/events"/>
  </ds:schemaRefs>
</ds:datastoreItem>
</file>

<file path=customXml/itemProps3.xml><?xml version="1.0" encoding="utf-8"?>
<ds:datastoreItem xmlns:ds="http://schemas.openxmlformats.org/officeDocument/2006/customXml" ds:itemID="{3EA19CC6-6339-4429-A703-B8F961D48F0E}">
  <ds:schemaRefs>
    <ds:schemaRef ds:uri="http://schemas.microsoft.com/office/2006/metadata/properties"/>
    <ds:schemaRef ds:uri="http://schemas.microsoft.com/office/infopath/2007/PartnerControls"/>
    <ds:schemaRef ds:uri="5126e8fc-58d9-44da-9847-a3bbf2fcd3cb"/>
  </ds:schemaRefs>
</ds:datastoreItem>
</file>

<file path=customXml/itemProps4.xml><?xml version="1.0" encoding="utf-8"?>
<ds:datastoreItem xmlns:ds="http://schemas.openxmlformats.org/officeDocument/2006/customXml" ds:itemID="{C5C6571F-F715-4DC0-8848-2999FB3D5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Clarke (ACRE)</dc:creator>
  <cp:keywords/>
  <dc:description/>
  <cp:lastModifiedBy>Tony Turner</cp:lastModifiedBy>
  <cp:revision>6</cp:revision>
  <cp:lastPrinted>2021-09-01T14:38:00Z</cp:lastPrinted>
  <dcterms:created xsi:type="dcterms:W3CDTF">2021-09-01T14:55:00Z</dcterms:created>
  <dcterms:modified xsi:type="dcterms:W3CDTF">2021-09-02T17:49:00Z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c7c3f9af-86ad-45fd-9647-bc2f2bcea006</vt:lpwstr>
  </property>
</Properties>
</file>